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5C43F24D"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r w:rsidR="005E287E">
        <w:rPr>
          <w:rFonts w:ascii="Times New Roman" w:eastAsia="Times New Roman" w:hAnsi="Times New Roman" w:cs="Times New Roman"/>
          <w:b/>
        </w:rPr>
        <w:t xml:space="preserve"> - amended</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4023882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B2209">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B1170A">
        <w:rPr>
          <w:rFonts w:ascii="Times New Roman" w:eastAsia="Times New Roman" w:hAnsi="Times New Roman" w:cs="Times New Roman"/>
          <w:b/>
        </w:rPr>
        <w:t>30</w:t>
      </w:r>
      <w:r w:rsidR="002B2209">
        <w:rPr>
          <w:rFonts w:ascii="Times New Roman" w:eastAsia="Times New Roman" w:hAnsi="Times New Roman" w:cs="Times New Roman"/>
          <w:b/>
        </w:rPr>
        <w:t>, 2020</w:t>
      </w:r>
    </w:p>
    <w:p w14:paraId="018CBD0E" w14:textId="12DA63BA" w:rsidR="007807E4" w:rsidRPr="007807E4" w:rsidRDefault="0022322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F32898">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F32898">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28EB3CED"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C37D4B" w:rsidRPr="00C37D4B">
        <w:rPr>
          <w:rFonts w:ascii="Times New Roman" w:eastAsia="Calibri" w:hAnsi="Times New Roman" w:cs="Times New Roman"/>
        </w:rPr>
        <w:t>Charles Griggs</w:t>
      </w:r>
      <w:r w:rsidR="00223222">
        <w:rPr>
          <w:rFonts w:ascii="Times New Roman" w:eastAsia="Calibri" w:hAnsi="Times New Roman" w:cs="Times New Roman"/>
        </w:rPr>
        <w:t xml:space="preserve">, </w:t>
      </w:r>
      <w:r w:rsidR="00395601">
        <w:rPr>
          <w:rFonts w:ascii="Times New Roman" w:eastAsia="Calibri" w:hAnsi="Times New Roman" w:cs="Times New Roman"/>
        </w:rPr>
        <w:t>Frank Denton, Celestine Mills</w:t>
      </w:r>
      <w:r w:rsidR="00F32898">
        <w:rPr>
          <w:rFonts w:ascii="Times New Roman" w:eastAsia="Calibri" w:hAnsi="Times New Roman" w:cs="Times New Roman"/>
        </w:rPr>
        <w:t xml:space="preserve"> (arr. </w:t>
      </w:r>
      <w:r w:rsidR="008D1677">
        <w:rPr>
          <w:rFonts w:ascii="Times New Roman" w:eastAsia="Calibri" w:hAnsi="Times New Roman" w:cs="Times New Roman"/>
        </w:rPr>
        <w:t>1:39)</w:t>
      </w:r>
    </w:p>
    <w:p w14:paraId="4D3A5586" w14:textId="77777777" w:rsidR="002F40F5" w:rsidRDefault="002F40F5" w:rsidP="00C37D4B">
      <w:pPr>
        <w:spacing w:after="0" w:line="240" w:lineRule="auto"/>
        <w:rPr>
          <w:rFonts w:ascii="Times New Roman" w:eastAsia="Calibri" w:hAnsi="Times New Roman" w:cs="Times New Roman"/>
        </w:rPr>
      </w:pPr>
    </w:p>
    <w:p w14:paraId="6C1C85FE" w14:textId="05DD8A74"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74579B">
        <w:rPr>
          <w:rFonts w:ascii="Times New Roman" w:eastAsia="Calibri" w:hAnsi="Times New Roman" w:cs="Times New Roman"/>
        </w:rPr>
        <w:t xml:space="preserve"> </w:t>
      </w:r>
      <w:r w:rsidR="0025311E">
        <w:rPr>
          <w:rFonts w:ascii="Times New Roman" w:eastAsia="Calibri" w:hAnsi="Times New Roman" w:cs="Times New Roman"/>
        </w:rPr>
        <w:t>Jessica Matthew</w:t>
      </w:r>
      <w:r w:rsidR="00C739DD">
        <w:rPr>
          <w:rFonts w:ascii="Times New Roman" w:eastAsia="Calibri" w:hAnsi="Times New Roman" w:cs="Times New Roman"/>
        </w:rPr>
        <w:t xml:space="preserve">s, </w:t>
      </w:r>
      <w:r w:rsidR="00885A18">
        <w:rPr>
          <w:rFonts w:ascii="Times New Roman" w:eastAsia="Calibri" w:hAnsi="Times New Roman" w:cs="Times New Roman"/>
        </w:rPr>
        <w:t>Juliette Williams</w:t>
      </w:r>
      <w:r w:rsidR="00395601">
        <w:rPr>
          <w:rFonts w:ascii="Times New Roman" w:eastAsia="Calibri" w:hAnsi="Times New Roman" w:cs="Times New Roman"/>
        </w:rPr>
        <w:t xml:space="preserve"> </w:t>
      </w:r>
      <w:r w:rsidR="00C739DD">
        <w:rPr>
          <w:rFonts w:ascii="Times New Roman" w:eastAsia="Calibri" w:hAnsi="Times New Roman" w:cs="Times New Roman"/>
        </w:rPr>
        <w:t xml:space="preserve">and </w:t>
      </w:r>
      <w:r w:rsidR="005E287E">
        <w:rPr>
          <w:rFonts w:ascii="Times New Roman" w:eastAsia="Calibri" w:hAnsi="Times New Roman" w:cs="Times New Roman"/>
        </w:rPr>
        <w:t xml:space="preserve">[delete Kendra Meeks] </w:t>
      </w:r>
      <w:r w:rsidR="00C739DD">
        <w:rPr>
          <w:rFonts w:ascii="Times New Roman" w:eastAsia="Calibri" w:hAnsi="Times New Roman" w:cs="Times New Roman"/>
        </w:rPr>
        <w:t xml:space="preserve">Kendra </w:t>
      </w:r>
      <w:r w:rsidR="005E287E">
        <w:rPr>
          <w:rFonts w:ascii="Times New Roman" w:eastAsia="Calibri" w:hAnsi="Times New Roman" w:cs="Times New Roman"/>
        </w:rPr>
        <w:t>Mervin</w:t>
      </w:r>
      <w:r w:rsidR="00C739DD">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1158C280"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32898">
        <w:rPr>
          <w:rFonts w:ascii="Times New Roman" w:eastAsia="Calibri" w:hAnsi="Times New Roman" w:cs="Times New Roman"/>
        </w:rPr>
        <w:t>1</w:t>
      </w:r>
      <w:r w:rsidR="002B2209">
        <w:rPr>
          <w:rFonts w:ascii="Times New Roman" w:eastAsia="Calibri" w:hAnsi="Times New Roman" w:cs="Times New Roman"/>
        </w:rPr>
        <w:t>:</w:t>
      </w:r>
      <w:r w:rsidR="00A801A7">
        <w:rPr>
          <w:rFonts w:ascii="Times New Roman" w:eastAsia="Calibri" w:hAnsi="Times New Roman" w:cs="Times New Roman"/>
        </w:rPr>
        <w:t>3</w:t>
      </w:r>
      <w:r w:rsidR="00562D01">
        <w:rPr>
          <w:rFonts w:ascii="Times New Roman" w:eastAsia="Calibri" w:hAnsi="Times New Roman" w:cs="Times New Roman"/>
        </w:rPr>
        <w:t>5</w:t>
      </w:r>
      <w:r w:rsidR="0035614D">
        <w:rPr>
          <w:rFonts w:ascii="Times New Roman" w:eastAsia="Calibri" w:hAnsi="Times New Roman" w:cs="Times New Roman"/>
        </w:rPr>
        <w:t xml:space="preserve"> </w:t>
      </w:r>
      <w:r w:rsidR="00F32898">
        <w:rPr>
          <w:rFonts w:ascii="Times New Roman" w:eastAsia="Calibri" w:hAnsi="Times New Roman" w:cs="Times New Roman"/>
        </w:rPr>
        <w:t>p</w:t>
      </w:r>
      <w:r w:rsidRPr="007807E4">
        <w:rPr>
          <w:rFonts w:ascii="Times New Roman" w:eastAsia="Calibri" w:hAnsi="Times New Roman" w:cs="Times New Roman"/>
        </w:rPr>
        <w:t>.m.</w:t>
      </w:r>
    </w:p>
    <w:p w14:paraId="23D75D5C" w14:textId="152A65CB" w:rsidR="00800EB7" w:rsidRDefault="00800EB7" w:rsidP="007807E4">
      <w:pPr>
        <w:spacing w:after="0" w:line="240" w:lineRule="auto"/>
        <w:rPr>
          <w:rFonts w:ascii="Times New Roman" w:eastAsia="Calibri" w:hAnsi="Times New Roman" w:cs="Times New Roman"/>
        </w:rPr>
      </w:pPr>
    </w:p>
    <w:p w14:paraId="1BA596E1" w14:textId="763A0DB5" w:rsidR="00147EB5" w:rsidRDefault="00562D0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Knight distributed a document she compiled of all the committee members’ suggestions for a committee report, which the group discussed at length. </w:t>
      </w:r>
      <w:r w:rsidR="00147EB5">
        <w:rPr>
          <w:rFonts w:ascii="Times New Roman" w:eastAsia="Calibri" w:hAnsi="Times New Roman" w:cs="Times New Roman"/>
        </w:rPr>
        <w:t xml:space="preserve">Commissioner Denton felt the committee had agreed on two goals </w:t>
      </w:r>
      <w:r w:rsidR="00EA14C9">
        <w:rPr>
          <w:rFonts w:ascii="Times New Roman" w:eastAsia="Calibri" w:hAnsi="Times New Roman" w:cs="Times New Roman"/>
        </w:rPr>
        <w:t>for</w:t>
      </w:r>
      <w:r w:rsidR="00147EB5">
        <w:rPr>
          <w:rFonts w:ascii="Times New Roman" w:eastAsia="Calibri" w:hAnsi="Times New Roman" w:cs="Times New Roman"/>
        </w:rPr>
        <w:t xml:space="preserve"> its final report: 1) looking back at the past and how the promises of consolidation were or were not met, and 2) looking forward at how to address and remedy current-day disparities of all kinds (economic, crime, health, infrastructure, schools, sense of community, etc.). He felt that the media announcement for tonight’s </w:t>
      </w:r>
      <w:r w:rsidR="00942DCA">
        <w:rPr>
          <w:rFonts w:ascii="Times New Roman" w:eastAsia="Calibri" w:hAnsi="Times New Roman" w:cs="Times New Roman"/>
        </w:rPr>
        <w:t xml:space="preserve">committee </w:t>
      </w:r>
      <w:r w:rsidR="00147EB5">
        <w:rPr>
          <w:rFonts w:ascii="Times New Roman" w:eastAsia="Calibri" w:hAnsi="Times New Roman" w:cs="Times New Roman"/>
        </w:rPr>
        <w:t>town hall meeting did not adequately reflect those two goals.</w:t>
      </w:r>
      <w:r w:rsidR="00942DCA">
        <w:rPr>
          <w:rFonts w:ascii="Times New Roman" w:eastAsia="Calibri" w:hAnsi="Times New Roman" w:cs="Times New Roman"/>
        </w:rPr>
        <w:t xml:space="preserve"> He stated that the problems that parts of the city and individual families face are profound and widespread and will be extremely complicated to solve. </w:t>
      </w:r>
    </w:p>
    <w:p w14:paraId="476539C7" w14:textId="1166591E" w:rsidR="00363FE6" w:rsidRDefault="00363FE6" w:rsidP="007807E4">
      <w:pPr>
        <w:spacing w:after="0" w:line="240" w:lineRule="auto"/>
        <w:rPr>
          <w:rFonts w:ascii="Times New Roman" w:eastAsia="Calibri" w:hAnsi="Times New Roman" w:cs="Times New Roman"/>
        </w:rPr>
      </w:pPr>
    </w:p>
    <w:p w14:paraId="1E7594DD" w14:textId="3EC8E58F" w:rsidR="00363FE6" w:rsidRDefault="00363FE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Chairwoman Knight, Mr. Denton said that he’s talked to a long-time community activist/historian who believes that there was not a specific set of concrete promises made at the time of consolidation. Ms. Knight said she has talked to a respected community member who felt that the African-American history of Jacksonville has been systematically eliminated over the years and perhaps that contributes to the feelings in the community that consolidation has failed them. </w:t>
      </w:r>
      <w:r w:rsidR="002E3C70">
        <w:rPr>
          <w:rFonts w:ascii="Times New Roman" w:eastAsia="Calibri" w:hAnsi="Times New Roman" w:cs="Times New Roman"/>
        </w:rPr>
        <w:t xml:space="preserve">Commissioner Griggs said that there have been intentional and unintentional acts over the decades that have hurt </w:t>
      </w:r>
      <w:r w:rsidR="00AD64D2">
        <w:rPr>
          <w:rFonts w:ascii="Times New Roman" w:eastAsia="Calibri" w:hAnsi="Times New Roman" w:cs="Times New Roman"/>
        </w:rPr>
        <w:t xml:space="preserve">and disillusioned </w:t>
      </w:r>
      <w:r w:rsidR="002E3C70">
        <w:rPr>
          <w:rFonts w:ascii="Times New Roman" w:eastAsia="Calibri" w:hAnsi="Times New Roman" w:cs="Times New Roman"/>
        </w:rPr>
        <w:t xml:space="preserve">portions of the community and produced the conditions that now exist. </w:t>
      </w:r>
      <w:r w:rsidR="00AC114B">
        <w:rPr>
          <w:rFonts w:ascii="Times New Roman" w:eastAsia="Calibri" w:hAnsi="Times New Roman" w:cs="Times New Roman"/>
        </w:rPr>
        <w:t xml:space="preserve">A significant portion of the community has fallen behind because there was too little attention paid and investment made there. Apology for disparities is one thing, but </w:t>
      </w:r>
      <w:r w:rsidR="00C0042A">
        <w:rPr>
          <w:rFonts w:ascii="Times New Roman" w:eastAsia="Calibri" w:hAnsi="Times New Roman" w:cs="Times New Roman"/>
        </w:rPr>
        <w:t>restitution and remedy is another.</w:t>
      </w:r>
      <w:r w:rsidR="00622B2A">
        <w:rPr>
          <w:rFonts w:ascii="Times New Roman" w:eastAsia="Calibri" w:hAnsi="Times New Roman" w:cs="Times New Roman"/>
        </w:rPr>
        <w:t xml:space="preserve"> This committee’s recommendation, if adopted by the full Commission, will be a challenge to the community at large. </w:t>
      </w:r>
      <w:r w:rsidR="00870888">
        <w:rPr>
          <w:rFonts w:ascii="Times New Roman" w:eastAsia="Calibri" w:hAnsi="Times New Roman" w:cs="Times New Roman"/>
        </w:rPr>
        <w:t>He has never seen the City make a concerted</w:t>
      </w:r>
      <w:r w:rsidR="007E770D">
        <w:rPr>
          <w:rFonts w:ascii="Times New Roman" w:eastAsia="Calibri" w:hAnsi="Times New Roman" w:cs="Times New Roman"/>
        </w:rPr>
        <w:t>, sustained</w:t>
      </w:r>
      <w:r w:rsidR="00870888">
        <w:rPr>
          <w:rFonts w:ascii="Times New Roman" w:eastAsia="Calibri" w:hAnsi="Times New Roman" w:cs="Times New Roman"/>
        </w:rPr>
        <w:t xml:space="preserve"> effort to remedy the ills of disadvantaged </w:t>
      </w:r>
      <w:r w:rsidR="00870888">
        <w:rPr>
          <w:rFonts w:ascii="Times New Roman" w:eastAsia="Calibri" w:hAnsi="Times New Roman" w:cs="Times New Roman"/>
        </w:rPr>
        <w:lastRenderedPageBreak/>
        <w:t>neighborhoods as it has done with downtown revitalization. Equity, not equality, should be the goal.</w:t>
      </w:r>
      <w:r w:rsidR="00FD21FA">
        <w:rPr>
          <w:rFonts w:ascii="Times New Roman" w:eastAsia="Calibri" w:hAnsi="Times New Roman" w:cs="Times New Roman"/>
        </w:rPr>
        <w:t xml:space="preserve"> </w:t>
      </w:r>
      <w:r w:rsidR="00AF4E70">
        <w:rPr>
          <w:rFonts w:ascii="Times New Roman" w:eastAsia="Calibri" w:hAnsi="Times New Roman" w:cs="Times New Roman"/>
        </w:rPr>
        <w:t>Commissioner Mills agreed that the community at large has not paid much attention to the impoverished parts of urban core since consolidation. The consolidated government could be a powerful force for good if the community made a commitment and invested. She felt that some of the leaders in the area have put personal interest above the community and that has hurt</w:t>
      </w:r>
      <w:r w:rsidR="005F5A63">
        <w:rPr>
          <w:rFonts w:ascii="Times New Roman" w:eastAsia="Calibri" w:hAnsi="Times New Roman" w:cs="Times New Roman"/>
        </w:rPr>
        <w:t xml:space="preserve"> progress.</w:t>
      </w:r>
      <w:r w:rsidR="00AF4E70">
        <w:rPr>
          <w:rFonts w:ascii="Times New Roman" w:eastAsia="Calibri" w:hAnsi="Times New Roman" w:cs="Times New Roman"/>
        </w:rPr>
        <w:t xml:space="preserve"> The lack of attention to the urban core</w:t>
      </w:r>
      <w:r w:rsidR="005F5A63">
        <w:rPr>
          <w:rFonts w:ascii="Times New Roman" w:eastAsia="Calibri" w:hAnsi="Times New Roman" w:cs="Times New Roman"/>
        </w:rPr>
        <w:t xml:space="preserve"> by the city at large</w:t>
      </w:r>
      <w:r w:rsidR="00AF4E70">
        <w:rPr>
          <w:rFonts w:ascii="Times New Roman" w:eastAsia="Calibri" w:hAnsi="Times New Roman" w:cs="Times New Roman"/>
        </w:rPr>
        <w:t xml:space="preserve"> is extremely discouraging. </w:t>
      </w:r>
      <w:r w:rsidR="00FC7666">
        <w:rPr>
          <w:rFonts w:ascii="Times New Roman" w:eastAsia="Calibri" w:hAnsi="Times New Roman" w:cs="Times New Roman"/>
        </w:rPr>
        <w:t>She said that public safety is fundamental to stabilizing the community.</w:t>
      </w:r>
      <w:r w:rsidR="00EA14C9">
        <w:rPr>
          <w:rFonts w:ascii="Times New Roman" w:eastAsia="Calibri" w:hAnsi="Times New Roman" w:cs="Times New Roman"/>
        </w:rPr>
        <w:t xml:space="preserve"> </w:t>
      </w:r>
    </w:p>
    <w:p w14:paraId="35D33890" w14:textId="032DCCC0" w:rsidR="00EA14C9" w:rsidRDefault="00EA14C9" w:rsidP="007807E4">
      <w:pPr>
        <w:spacing w:after="0" w:line="240" w:lineRule="auto"/>
        <w:rPr>
          <w:rFonts w:ascii="Times New Roman" w:eastAsia="Calibri" w:hAnsi="Times New Roman" w:cs="Times New Roman"/>
        </w:rPr>
      </w:pPr>
    </w:p>
    <w:p w14:paraId="0F148C76" w14:textId="5AA31C41" w:rsidR="00EA14C9" w:rsidRDefault="00EA14C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Griggs suggested the name Urban Core Investment Authority for the body being </w:t>
      </w:r>
      <w:r w:rsidR="008776C6">
        <w:rPr>
          <w:rFonts w:ascii="Times New Roman" w:eastAsia="Calibri" w:hAnsi="Times New Roman" w:cs="Times New Roman"/>
        </w:rPr>
        <w:t>proposed</w:t>
      </w:r>
      <w:r w:rsidR="0056230E">
        <w:rPr>
          <w:rFonts w:ascii="Times New Roman" w:eastAsia="Calibri" w:hAnsi="Times New Roman" w:cs="Times New Roman"/>
        </w:rPr>
        <w:t xml:space="preserve"> and recommended the boundaries as Health Zone 1 (</w:t>
      </w:r>
      <w:r w:rsidR="008776C6">
        <w:rPr>
          <w:rFonts w:ascii="Times New Roman" w:eastAsia="Calibri" w:hAnsi="Times New Roman" w:cs="Times New Roman"/>
        </w:rPr>
        <w:t>Z</w:t>
      </w:r>
      <w:r w:rsidR="0056230E">
        <w:rPr>
          <w:rFonts w:ascii="Times New Roman" w:eastAsia="Calibri" w:hAnsi="Times New Roman" w:cs="Times New Roman"/>
        </w:rPr>
        <w:t xml:space="preserve">ip codes 32202, 32204, 32206, 32208. 32209 and 32254). He </w:t>
      </w:r>
      <w:r w:rsidR="007E770D">
        <w:rPr>
          <w:rFonts w:ascii="Times New Roman" w:eastAsia="Calibri" w:hAnsi="Times New Roman" w:cs="Times New Roman"/>
        </w:rPr>
        <w:t xml:space="preserve">would </w:t>
      </w:r>
      <w:r w:rsidR="0056230E">
        <w:rPr>
          <w:rFonts w:ascii="Times New Roman" w:eastAsia="Calibri" w:hAnsi="Times New Roman" w:cs="Times New Roman"/>
        </w:rPr>
        <w:t>model</w:t>
      </w:r>
      <w:r w:rsidR="007E770D">
        <w:rPr>
          <w:rFonts w:ascii="Times New Roman" w:eastAsia="Calibri" w:hAnsi="Times New Roman" w:cs="Times New Roman"/>
        </w:rPr>
        <w:t xml:space="preserve"> its</w:t>
      </w:r>
      <w:r w:rsidR="0056230E">
        <w:rPr>
          <w:rFonts w:ascii="Times New Roman" w:eastAsia="Calibri" w:hAnsi="Times New Roman" w:cs="Times New Roman"/>
        </w:rPr>
        <w:t xml:space="preserve"> structure and staffing after the Downtown Investment Authority and emphasized that independence is an important facet. He recommended three potential funding sources: 1) community benefit agreements; 2) establishment of a Community Redevelopment Area (CRA); and </w:t>
      </w:r>
      <w:r w:rsidR="007E770D">
        <w:rPr>
          <w:rFonts w:ascii="Times New Roman" w:eastAsia="Calibri" w:hAnsi="Times New Roman" w:cs="Times New Roman"/>
        </w:rPr>
        <w:t xml:space="preserve">3) </w:t>
      </w:r>
      <w:r w:rsidR="0056230E">
        <w:rPr>
          <w:rFonts w:ascii="Times New Roman" w:eastAsia="Calibri" w:hAnsi="Times New Roman" w:cs="Times New Roman"/>
        </w:rPr>
        <w:t>a millage rate adjustment to reflect actual service provision.</w:t>
      </w:r>
      <w:r w:rsidR="00700B0A">
        <w:rPr>
          <w:rFonts w:ascii="Times New Roman" w:eastAsia="Calibri" w:hAnsi="Times New Roman" w:cs="Times New Roman"/>
        </w:rPr>
        <w:t xml:space="preserve"> The adjusted millage rate would be consistent with the original intent of consolidation that different areas of the city would pay differential millage based on the differing level of services being provided. He said that obviously a reliable and sufficient funding source will be the biggest challenge to implementation. </w:t>
      </w:r>
      <w:r w:rsidR="008776C6">
        <w:rPr>
          <w:rFonts w:ascii="Times New Roman" w:eastAsia="Calibri" w:hAnsi="Times New Roman" w:cs="Times New Roman"/>
        </w:rPr>
        <w:t>The authority should be about developing and implementing a comprehensive strategy that is not just about economic development but encompasses education, health, safety, and other areas</w:t>
      </w:r>
      <w:r w:rsidR="008D0710">
        <w:rPr>
          <w:rFonts w:ascii="Times New Roman" w:eastAsia="Calibri" w:hAnsi="Times New Roman" w:cs="Times New Roman"/>
        </w:rPr>
        <w:t xml:space="preserve"> as well.</w:t>
      </w:r>
      <w:r w:rsidR="00C44E8F">
        <w:rPr>
          <w:rFonts w:ascii="Times New Roman" w:eastAsia="Calibri" w:hAnsi="Times New Roman" w:cs="Times New Roman"/>
        </w:rPr>
        <w:t xml:space="preserve"> Mr. Denton said the authority could tap into state and federal grants and private philanthropy in </w:t>
      </w:r>
      <w:r w:rsidR="0034592A">
        <w:rPr>
          <w:rFonts w:ascii="Times New Roman" w:eastAsia="Calibri" w:hAnsi="Times New Roman" w:cs="Times New Roman"/>
        </w:rPr>
        <w:t>targeted sectors.</w:t>
      </w:r>
      <w:r w:rsidR="00D50E10">
        <w:rPr>
          <w:rFonts w:ascii="Times New Roman" w:eastAsia="Calibri" w:hAnsi="Times New Roman" w:cs="Times New Roman"/>
        </w:rPr>
        <w:t xml:space="preserve"> He and Mr. Griggs agreed that coordination of both existing and new efforts and program</w:t>
      </w:r>
      <w:r w:rsidR="007E770D">
        <w:rPr>
          <w:rFonts w:ascii="Times New Roman" w:eastAsia="Calibri" w:hAnsi="Times New Roman" w:cs="Times New Roman"/>
        </w:rPr>
        <w:t>s</w:t>
      </w:r>
      <w:r w:rsidR="00D50E10">
        <w:rPr>
          <w:rFonts w:ascii="Times New Roman" w:eastAsia="Calibri" w:hAnsi="Times New Roman" w:cs="Times New Roman"/>
        </w:rPr>
        <w:t xml:space="preserve"> is necessary to have the maximum impact.</w:t>
      </w:r>
      <w:r w:rsidR="00C739DD">
        <w:rPr>
          <w:rFonts w:ascii="Times New Roman" w:eastAsia="Calibri" w:hAnsi="Times New Roman" w:cs="Times New Roman"/>
        </w:rPr>
        <w:t xml:space="preserve"> </w:t>
      </w:r>
    </w:p>
    <w:p w14:paraId="2A6987A4" w14:textId="2D856324" w:rsidR="00BD5B54" w:rsidRDefault="00BD5B54" w:rsidP="007807E4">
      <w:pPr>
        <w:spacing w:after="0" w:line="240" w:lineRule="auto"/>
        <w:rPr>
          <w:rFonts w:ascii="Times New Roman" w:eastAsia="Calibri" w:hAnsi="Times New Roman" w:cs="Times New Roman"/>
        </w:rPr>
      </w:pPr>
    </w:p>
    <w:p w14:paraId="71391745" w14:textId="1A1397D1" w:rsidR="00BD5B54" w:rsidRDefault="00BD5B5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7E770D">
        <w:rPr>
          <w:rFonts w:ascii="Times New Roman" w:eastAsia="Calibri" w:hAnsi="Times New Roman" w:cs="Times New Roman"/>
        </w:rPr>
        <w:t>Denton</w:t>
      </w:r>
      <w:r>
        <w:rPr>
          <w:rFonts w:ascii="Times New Roman" w:eastAsia="Calibri" w:hAnsi="Times New Roman" w:cs="Times New Roman"/>
        </w:rPr>
        <w:t xml:space="preserve"> suggested the name Urban Core Development Authority to emphasize “development” and not “investment”, which to some </w:t>
      </w:r>
      <w:r w:rsidR="007E770D">
        <w:rPr>
          <w:rFonts w:ascii="Times New Roman" w:eastAsia="Calibri" w:hAnsi="Times New Roman" w:cs="Times New Roman"/>
        </w:rPr>
        <w:t>is a code word for</w:t>
      </w:r>
      <w:r>
        <w:rPr>
          <w:rFonts w:ascii="Times New Roman" w:eastAsia="Calibri" w:hAnsi="Times New Roman" w:cs="Times New Roman"/>
        </w:rPr>
        <w:t xml:space="preserve"> “more taxes” and would therefore tend to be unpopular. He agrees with Health Zone 1 as the target area, although there are other parts of town that are equally distressed and could qualify as well.</w:t>
      </w:r>
      <w:r w:rsidR="00751101">
        <w:rPr>
          <w:rFonts w:ascii="Times New Roman" w:eastAsia="Calibri" w:hAnsi="Times New Roman" w:cs="Times New Roman"/>
        </w:rPr>
        <w:t xml:space="preserve"> He likes the DIA model for its breadth of programming under the general heading of downtown development. </w:t>
      </w:r>
      <w:r w:rsidR="00536500">
        <w:rPr>
          <w:rFonts w:ascii="Times New Roman" w:eastAsia="Calibri" w:hAnsi="Times New Roman" w:cs="Times New Roman"/>
        </w:rPr>
        <w:t>Community involvement will be crucial to marshalling attention and buy-in as has happened for downtown.</w:t>
      </w:r>
    </w:p>
    <w:p w14:paraId="109A3F98" w14:textId="08866710" w:rsidR="00536500" w:rsidRDefault="00536500" w:rsidP="007807E4">
      <w:pPr>
        <w:spacing w:after="0" w:line="240" w:lineRule="auto"/>
        <w:rPr>
          <w:rFonts w:ascii="Times New Roman" w:eastAsia="Calibri" w:hAnsi="Times New Roman" w:cs="Times New Roman"/>
        </w:rPr>
      </w:pPr>
    </w:p>
    <w:p w14:paraId="272C972C" w14:textId="034657C0" w:rsidR="00536500" w:rsidRDefault="00536500"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Knight suggested the name Urban Services Investment Authority and agreed with the definition of boundaries as Health Zone 1, at least to start, possibly expanding from there. The USIA could be the single entity that coordinates and focuses all of the disparate activities already going on. Consideration should be given to trying to get existing agencies to focus more on how their activities and programs could impact on the USIA area. In response to a question from Ms. Knight, Jeff Clements describe how the City’s Capital Improvement Program (CIP) works</w:t>
      </w:r>
      <w:r w:rsidR="00E03414">
        <w:rPr>
          <w:rFonts w:ascii="Times New Roman" w:eastAsia="Calibri" w:hAnsi="Times New Roman" w:cs="Times New Roman"/>
        </w:rPr>
        <w:t xml:space="preserve"> – how projects are prioritized and how funds are allocated. </w:t>
      </w:r>
      <w:r w:rsidR="00DB7313">
        <w:rPr>
          <w:rFonts w:ascii="Times New Roman" w:eastAsia="Calibri" w:hAnsi="Times New Roman" w:cs="Times New Roman"/>
        </w:rPr>
        <w:t xml:space="preserve">Commissioner Griggs cautioned that mandating a specific percentage of the CIP </w:t>
      </w:r>
      <w:r w:rsidR="00BF0B0A">
        <w:rPr>
          <w:rFonts w:ascii="Times New Roman" w:eastAsia="Calibri" w:hAnsi="Times New Roman" w:cs="Times New Roman"/>
        </w:rPr>
        <w:t xml:space="preserve">be set aside </w:t>
      </w:r>
      <w:r w:rsidR="00DB7313">
        <w:rPr>
          <w:rFonts w:ascii="Times New Roman" w:eastAsia="Calibri" w:hAnsi="Times New Roman" w:cs="Times New Roman"/>
        </w:rPr>
        <w:t xml:space="preserve">for remedying unfulfilled promises of consolidation might lead to a situation where the City only allocated that minimum amount, regardless of the degree of need. He felt that the district would need both CIP allocations for capital projects and operating support for non-capital purposes. </w:t>
      </w:r>
      <w:r w:rsidR="00D6147B">
        <w:rPr>
          <w:rFonts w:ascii="Times New Roman" w:eastAsia="Calibri" w:hAnsi="Times New Roman" w:cs="Times New Roman"/>
        </w:rPr>
        <w:t xml:space="preserve">Ms. Knight suggested that the new authority could coordinate with the Northwest Jacksonville Economic Development Fund board to maximize the efforts of both. </w:t>
      </w:r>
      <w:r w:rsidR="00610383">
        <w:rPr>
          <w:rFonts w:ascii="Times New Roman" w:eastAsia="Calibri" w:hAnsi="Times New Roman" w:cs="Times New Roman"/>
        </w:rPr>
        <w:t>She noted that the Blueprint for Improvement II report stated that creation of independent authorities and districts is contrary to the original intent of consolidation</w:t>
      </w:r>
      <w:r w:rsidR="00854DA0">
        <w:rPr>
          <w:rFonts w:ascii="Times New Roman" w:eastAsia="Calibri" w:hAnsi="Times New Roman" w:cs="Times New Roman"/>
        </w:rPr>
        <w:t xml:space="preserve"> and that</w:t>
      </w:r>
      <w:r w:rsidR="00610383">
        <w:rPr>
          <w:rFonts w:ascii="Times New Roman" w:eastAsia="Calibri" w:hAnsi="Times New Roman" w:cs="Times New Roman"/>
        </w:rPr>
        <w:t xml:space="preserve"> needs to be taken into account in defending the committee’s proposal.</w:t>
      </w:r>
      <w:r w:rsidR="00AC33D5">
        <w:rPr>
          <w:rFonts w:ascii="Times New Roman" w:eastAsia="Calibri" w:hAnsi="Times New Roman" w:cs="Times New Roman"/>
        </w:rPr>
        <w:t xml:space="preserve"> </w:t>
      </w:r>
      <w:r w:rsidR="00854DA0">
        <w:rPr>
          <w:rFonts w:ascii="Times New Roman" w:eastAsia="Calibri" w:hAnsi="Times New Roman" w:cs="Times New Roman"/>
        </w:rPr>
        <w:t>The fact that 55% of the City’s budget is spent on public safety (police and fire</w:t>
      </w:r>
      <w:r w:rsidR="00BF0B0A">
        <w:rPr>
          <w:rFonts w:ascii="Times New Roman" w:eastAsia="Calibri" w:hAnsi="Times New Roman" w:cs="Times New Roman"/>
        </w:rPr>
        <w:t xml:space="preserve"> services</w:t>
      </w:r>
      <w:r w:rsidR="00854DA0">
        <w:rPr>
          <w:rFonts w:ascii="Times New Roman" w:eastAsia="Calibri" w:hAnsi="Times New Roman" w:cs="Times New Roman"/>
        </w:rPr>
        <w:t>) is a staggering figure and indicates that we spend more on reaction</w:t>
      </w:r>
      <w:r w:rsidR="00E1798D">
        <w:rPr>
          <w:rFonts w:ascii="Times New Roman" w:eastAsia="Calibri" w:hAnsi="Times New Roman" w:cs="Times New Roman"/>
        </w:rPr>
        <w:t xml:space="preserve"> to problems</w:t>
      </w:r>
      <w:r w:rsidR="00854DA0">
        <w:rPr>
          <w:rFonts w:ascii="Times New Roman" w:eastAsia="Calibri" w:hAnsi="Times New Roman" w:cs="Times New Roman"/>
        </w:rPr>
        <w:t xml:space="preserve"> than on proactive prevention.</w:t>
      </w:r>
    </w:p>
    <w:p w14:paraId="63A8DA89" w14:textId="5FD4B71F" w:rsidR="00365750" w:rsidRDefault="00365750" w:rsidP="007807E4">
      <w:pPr>
        <w:spacing w:after="0" w:line="240" w:lineRule="auto"/>
        <w:rPr>
          <w:rFonts w:ascii="Times New Roman" w:eastAsia="Calibri" w:hAnsi="Times New Roman" w:cs="Times New Roman"/>
        </w:rPr>
      </w:pPr>
    </w:p>
    <w:p w14:paraId="7E821C0A" w14:textId="1B466C98" w:rsidR="00365750" w:rsidRDefault="0036575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Mills </w:t>
      </w:r>
      <w:r w:rsidR="00424A1B">
        <w:rPr>
          <w:rFonts w:ascii="Times New Roman" w:eastAsia="Calibri" w:hAnsi="Times New Roman" w:cs="Times New Roman"/>
        </w:rPr>
        <w:t xml:space="preserve">agreed with the comments and suggestions of the previous speakers in most regards. She liked several of the recommendations of the Blueprint for Improvement II report. She felt that a comprehensive </w:t>
      </w:r>
      <w:r w:rsidR="003520B8">
        <w:rPr>
          <w:rFonts w:ascii="Times New Roman" w:eastAsia="Calibri" w:hAnsi="Times New Roman" w:cs="Times New Roman"/>
        </w:rPr>
        <w:t xml:space="preserve">and concentrated </w:t>
      </w:r>
      <w:r w:rsidR="00424A1B">
        <w:rPr>
          <w:rFonts w:ascii="Times New Roman" w:eastAsia="Calibri" w:hAnsi="Times New Roman" w:cs="Times New Roman"/>
        </w:rPr>
        <w:t xml:space="preserve">“Marshall Plan” </w:t>
      </w:r>
      <w:r w:rsidR="003520B8">
        <w:rPr>
          <w:rFonts w:ascii="Times New Roman" w:eastAsia="Calibri" w:hAnsi="Times New Roman" w:cs="Times New Roman"/>
        </w:rPr>
        <w:t xml:space="preserve">approach </w:t>
      </w:r>
      <w:r w:rsidR="00424A1B">
        <w:rPr>
          <w:rFonts w:ascii="Times New Roman" w:eastAsia="Calibri" w:hAnsi="Times New Roman" w:cs="Times New Roman"/>
        </w:rPr>
        <w:t xml:space="preserve">was needed to revitalize the area rather than incremental improvements over many years. She recommended that the committee members read a commentary by former City Council member Bill Bishop about what it would take to revitalize the </w:t>
      </w:r>
      <w:r w:rsidR="00424A1B">
        <w:rPr>
          <w:rFonts w:ascii="Times New Roman" w:eastAsia="Calibri" w:hAnsi="Times New Roman" w:cs="Times New Roman"/>
        </w:rPr>
        <w:lastRenderedPageBreak/>
        <w:t xml:space="preserve">Northwest Area, a copy of which she submitted </w:t>
      </w:r>
      <w:r w:rsidR="003520B8">
        <w:rPr>
          <w:rFonts w:ascii="Times New Roman" w:eastAsia="Calibri" w:hAnsi="Times New Roman" w:cs="Times New Roman"/>
        </w:rPr>
        <w:t xml:space="preserve">electronically </w:t>
      </w:r>
      <w:r w:rsidR="00424A1B">
        <w:rPr>
          <w:rFonts w:ascii="Times New Roman" w:eastAsia="Calibri" w:hAnsi="Times New Roman" w:cs="Times New Roman"/>
        </w:rPr>
        <w:t xml:space="preserve">with her comments. </w:t>
      </w:r>
      <w:r w:rsidR="009757BE">
        <w:rPr>
          <w:rFonts w:ascii="Times New Roman" w:eastAsia="Calibri" w:hAnsi="Times New Roman" w:cs="Times New Roman"/>
        </w:rPr>
        <w:t xml:space="preserve">Improving the city’s educational system should be a top priority because education is so fundamental to people improving their lives. </w:t>
      </w:r>
      <w:r w:rsidR="00B20A8D">
        <w:rPr>
          <w:rFonts w:ascii="Times New Roman" w:eastAsia="Calibri" w:hAnsi="Times New Roman" w:cs="Times New Roman"/>
        </w:rPr>
        <w:t>She also agreed that Jacksonville needs to be a proactive rather than reactive city.</w:t>
      </w:r>
      <w:r w:rsidR="004C5EC1">
        <w:rPr>
          <w:rFonts w:ascii="Times New Roman" w:eastAsia="Calibri" w:hAnsi="Times New Roman" w:cs="Times New Roman"/>
        </w:rPr>
        <w:t xml:space="preserve"> </w:t>
      </w:r>
    </w:p>
    <w:p w14:paraId="4AF91C7D" w14:textId="51C6CEF6" w:rsidR="004C5EC1" w:rsidRDefault="004C5EC1" w:rsidP="007807E4">
      <w:pPr>
        <w:spacing w:after="0" w:line="240" w:lineRule="auto"/>
        <w:rPr>
          <w:rFonts w:ascii="Times New Roman" w:eastAsia="Calibri" w:hAnsi="Times New Roman" w:cs="Times New Roman"/>
        </w:rPr>
      </w:pPr>
    </w:p>
    <w:p w14:paraId="52FE8E41" w14:textId="25D64795" w:rsidR="004C5EC1" w:rsidRDefault="004C5EC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Denton noted that the DIA had been created by an ordinance and not a Charter amendment, but he feels that </w:t>
      </w:r>
      <w:r w:rsidR="00E82100">
        <w:rPr>
          <w:rFonts w:ascii="Times New Roman" w:eastAsia="Calibri" w:hAnsi="Times New Roman" w:cs="Times New Roman"/>
        </w:rPr>
        <w:t>this new proposed entity</w:t>
      </w:r>
      <w:r>
        <w:rPr>
          <w:rFonts w:ascii="Times New Roman" w:eastAsia="Calibri" w:hAnsi="Times New Roman" w:cs="Times New Roman"/>
        </w:rPr>
        <w:t xml:space="preserve"> does belong in the Charter because it should be a fundamental feature of the city government and not subject to being easily eliminated in the future. Paige Johnston said that it is not unprecedented for independent authorities to be created in the Charter (i.e. the JEA, the Police and Fire Pension Fund), and </w:t>
      </w:r>
      <w:r w:rsidR="00E82100">
        <w:rPr>
          <w:rFonts w:ascii="Times New Roman" w:eastAsia="Calibri" w:hAnsi="Times New Roman" w:cs="Times New Roman"/>
        </w:rPr>
        <w:t>the CRC could also recommend an</w:t>
      </w:r>
      <w:r>
        <w:rPr>
          <w:rFonts w:ascii="Times New Roman" w:eastAsia="Calibri" w:hAnsi="Times New Roman" w:cs="Times New Roman"/>
        </w:rPr>
        <w:t xml:space="preserve"> Ordinance Code change if they studied an issue and felt it was important</w:t>
      </w:r>
      <w:r w:rsidR="00E82100">
        <w:rPr>
          <w:rFonts w:ascii="Times New Roman" w:eastAsia="Calibri" w:hAnsi="Times New Roman" w:cs="Times New Roman"/>
        </w:rPr>
        <w:t xml:space="preserve"> to implement</w:t>
      </w:r>
      <w:r>
        <w:rPr>
          <w:rFonts w:ascii="Times New Roman" w:eastAsia="Calibri" w:hAnsi="Times New Roman" w:cs="Times New Roman"/>
        </w:rPr>
        <w:t>, but did not belong in the Charter.</w:t>
      </w:r>
    </w:p>
    <w:p w14:paraId="5E95A33A" w14:textId="2DA3DB3D" w:rsidR="004C5EC1" w:rsidRDefault="004C5EC1" w:rsidP="007807E4">
      <w:pPr>
        <w:spacing w:after="0" w:line="240" w:lineRule="auto"/>
        <w:rPr>
          <w:rFonts w:ascii="Times New Roman" w:eastAsia="Calibri" w:hAnsi="Times New Roman" w:cs="Times New Roman"/>
        </w:rPr>
      </w:pPr>
    </w:p>
    <w:p w14:paraId="769844A5" w14:textId="77777777" w:rsidR="00EF6C5C" w:rsidRDefault="004C5EC1" w:rsidP="007807E4">
      <w:pPr>
        <w:spacing w:after="0" w:line="240" w:lineRule="auto"/>
        <w:rPr>
          <w:rFonts w:ascii="Times New Roman" w:eastAsia="Calibri" w:hAnsi="Times New Roman" w:cs="Times New Roman"/>
        </w:rPr>
      </w:pPr>
      <w:r w:rsidRPr="00EF6C5C">
        <w:rPr>
          <w:rFonts w:ascii="Times New Roman" w:eastAsia="Calibri" w:hAnsi="Times New Roman" w:cs="Times New Roman"/>
          <w:u w:val="single"/>
        </w:rPr>
        <w:t>Committee consensus</w:t>
      </w:r>
      <w:r>
        <w:rPr>
          <w:rFonts w:ascii="Times New Roman" w:eastAsia="Calibri" w:hAnsi="Times New Roman" w:cs="Times New Roman"/>
        </w:rPr>
        <w:t xml:space="preserve">: </w:t>
      </w:r>
    </w:p>
    <w:p w14:paraId="021E6D9C" w14:textId="1EEA149B" w:rsidR="004C5EC1" w:rsidRDefault="00EF6C5C" w:rsidP="007807E4">
      <w:pPr>
        <w:spacing w:after="0" w:line="240" w:lineRule="auto"/>
        <w:rPr>
          <w:rFonts w:ascii="Times New Roman" w:eastAsia="Calibri" w:hAnsi="Times New Roman" w:cs="Times New Roman"/>
        </w:rPr>
      </w:pPr>
      <w:r>
        <w:rPr>
          <w:rFonts w:ascii="Times New Roman" w:eastAsia="Calibri" w:hAnsi="Times New Roman" w:cs="Times New Roman"/>
        </w:rPr>
        <w:t>Name</w:t>
      </w:r>
      <w:r w:rsidR="0032053B">
        <w:rPr>
          <w:rFonts w:ascii="Times New Roman" w:eastAsia="Calibri" w:hAnsi="Times New Roman" w:cs="Times New Roman"/>
        </w:rPr>
        <w:t>:</w:t>
      </w:r>
      <w:r>
        <w:rPr>
          <w:rFonts w:ascii="Times New Roman" w:eastAsia="Calibri" w:hAnsi="Times New Roman" w:cs="Times New Roman"/>
        </w:rPr>
        <w:t xml:space="preserve"> </w:t>
      </w:r>
      <w:r w:rsidR="004C5EC1">
        <w:rPr>
          <w:rFonts w:ascii="Times New Roman" w:eastAsia="Calibri" w:hAnsi="Times New Roman" w:cs="Times New Roman"/>
        </w:rPr>
        <w:t>Urban Core Development Authority</w:t>
      </w:r>
      <w:r>
        <w:rPr>
          <w:rFonts w:ascii="Times New Roman" w:eastAsia="Calibri" w:hAnsi="Times New Roman" w:cs="Times New Roman"/>
        </w:rPr>
        <w:t>.</w:t>
      </w:r>
    </w:p>
    <w:p w14:paraId="06987D30" w14:textId="7ABD1F66" w:rsidR="00EF6C5C" w:rsidRDefault="00EF6C5C" w:rsidP="007807E4">
      <w:pPr>
        <w:spacing w:after="0" w:line="240" w:lineRule="auto"/>
        <w:rPr>
          <w:rFonts w:ascii="Times New Roman" w:eastAsia="Calibri" w:hAnsi="Times New Roman" w:cs="Times New Roman"/>
        </w:rPr>
      </w:pPr>
      <w:r>
        <w:rPr>
          <w:rFonts w:ascii="Times New Roman" w:eastAsia="Calibri" w:hAnsi="Times New Roman" w:cs="Times New Roman"/>
        </w:rPr>
        <w:t>Boundaries</w:t>
      </w:r>
      <w:r w:rsidR="0032053B">
        <w:rPr>
          <w:rFonts w:ascii="Times New Roman" w:eastAsia="Calibri" w:hAnsi="Times New Roman" w:cs="Times New Roman"/>
        </w:rPr>
        <w:t xml:space="preserve">: </w:t>
      </w:r>
      <w:r>
        <w:rPr>
          <w:rFonts w:ascii="Times New Roman" w:eastAsia="Calibri" w:hAnsi="Times New Roman" w:cs="Times New Roman"/>
        </w:rPr>
        <w:t>initially Health Zone 1 (excluding the territory covered by the Downtown Investment Authority), possibly expanding in the future; the two authorities would consult and coordinate as possible.</w:t>
      </w:r>
    </w:p>
    <w:p w14:paraId="559B205B" w14:textId="30492F50" w:rsidR="00EF6C5C" w:rsidRDefault="00EF6C5C" w:rsidP="007807E4">
      <w:pPr>
        <w:spacing w:after="0" w:line="240" w:lineRule="auto"/>
        <w:rPr>
          <w:rFonts w:ascii="Times New Roman" w:eastAsia="Calibri" w:hAnsi="Times New Roman" w:cs="Times New Roman"/>
        </w:rPr>
      </w:pPr>
      <w:r>
        <w:rPr>
          <w:rFonts w:ascii="Times New Roman" w:eastAsia="Calibri" w:hAnsi="Times New Roman" w:cs="Times New Roman"/>
        </w:rPr>
        <w:t>Funding</w:t>
      </w:r>
      <w:r w:rsidR="0032053B">
        <w:rPr>
          <w:rFonts w:ascii="Times New Roman" w:eastAsia="Calibri" w:hAnsi="Times New Roman" w:cs="Times New Roman"/>
        </w:rPr>
        <w:t>:</w:t>
      </w:r>
      <w:r>
        <w:rPr>
          <w:rFonts w:ascii="Times New Roman" w:eastAsia="Calibri" w:hAnsi="Times New Roman" w:cs="Times New Roman"/>
        </w:rPr>
        <w:t xml:space="preserve"> General Fund budget allocation</w:t>
      </w:r>
      <w:r w:rsidR="00CC5B14">
        <w:rPr>
          <w:rFonts w:ascii="Times New Roman" w:eastAsia="Calibri" w:hAnsi="Times New Roman" w:cs="Times New Roman"/>
        </w:rPr>
        <w:t>; CIP allocations; Community Benefit Agreements</w:t>
      </w:r>
      <w:r w:rsidR="00E83836">
        <w:rPr>
          <w:rFonts w:ascii="Times New Roman" w:eastAsia="Calibri" w:hAnsi="Times New Roman" w:cs="Times New Roman"/>
        </w:rPr>
        <w:t xml:space="preserve"> between developers and neighborhood associations (managed by the UCDA); </w:t>
      </w:r>
      <w:r w:rsidR="00E83836" w:rsidRPr="00E83836">
        <w:rPr>
          <w:rFonts w:ascii="Times New Roman" w:eastAsia="Calibri" w:hAnsi="Times New Roman" w:cs="Times New Roman"/>
        </w:rPr>
        <w:t>potentially create a C</w:t>
      </w:r>
      <w:r w:rsidR="00E83836">
        <w:rPr>
          <w:rFonts w:ascii="Times New Roman" w:eastAsia="Calibri" w:hAnsi="Times New Roman" w:cs="Times New Roman"/>
        </w:rPr>
        <w:t xml:space="preserve">ommunity </w:t>
      </w:r>
      <w:r w:rsidR="00E83836" w:rsidRPr="00E83836">
        <w:rPr>
          <w:rFonts w:ascii="Times New Roman" w:eastAsia="Calibri" w:hAnsi="Times New Roman" w:cs="Times New Roman"/>
        </w:rPr>
        <w:t>R</w:t>
      </w:r>
      <w:r w:rsidR="00E83836">
        <w:rPr>
          <w:rFonts w:ascii="Times New Roman" w:eastAsia="Calibri" w:hAnsi="Times New Roman" w:cs="Times New Roman"/>
        </w:rPr>
        <w:t xml:space="preserve">edevelopment </w:t>
      </w:r>
      <w:r w:rsidR="00E83836" w:rsidRPr="00E83836">
        <w:rPr>
          <w:rFonts w:ascii="Times New Roman" w:eastAsia="Calibri" w:hAnsi="Times New Roman" w:cs="Times New Roman"/>
        </w:rPr>
        <w:t>A</w:t>
      </w:r>
      <w:r w:rsidR="00E83836">
        <w:rPr>
          <w:rFonts w:ascii="Times New Roman" w:eastAsia="Calibri" w:hAnsi="Times New Roman" w:cs="Times New Roman"/>
        </w:rPr>
        <w:t>rea</w:t>
      </w:r>
    </w:p>
    <w:p w14:paraId="43775630" w14:textId="708834F6" w:rsidR="00E83836" w:rsidRDefault="00E83836" w:rsidP="007807E4">
      <w:pPr>
        <w:spacing w:after="0" w:line="240" w:lineRule="auto"/>
        <w:rPr>
          <w:rFonts w:ascii="Times New Roman" w:eastAsia="Calibri" w:hAnsi="Times New Roman" w:cs="Times New Roman"/>
        </w:rPr>
      </w:pPr>
      <w:r>
        <w:rPr>
          <w:rFonts w:ascii="Times New Roman" w:eastAsia="Calibri" w:hAnsi="Times New Roman" w:cs="Times New Roman"/>
        </w:rPr>
        <w:t>Timeframe for rollout</w:t>
      </w:r>
      <w:r w:rsidR="0032053B">
        <w:rPr>
          <w:rFonts w:ascii="Times New Roman" w:eastAsia="Calibri" w:hAnsi="Times New Roman" w:cs="Times New Roman"/>
        </w:rPr>
        <w:t>:</w:t>
      </w:r>
      <w:r>
        <w:rPr>
          <w:rFonts w:ascii="Times New Roman" w:eastAsia="Calibri" w:hAnsi="Times New Roman" w:cs="Times New Roman"/>
        </w:rPr>
        <w:t xml:space="preserve"> aggressively hoping for FY20-21. Commissioner Denton recommended marshaling the support of the Jacksonville Civic Council, the Chamber of Commerce, major media, and others to bring support to bear for its adoption. Once approved by the City Council, a board would need to be created and appointed and an executive director hired to start the strategic planning process and develop a master plan. </w:t>
      </w:r>
    </w:p>
    <w:p w14:paraId="73069ECE" w14:textId="60073DEB" w:rsidR="00527EB0" w:rsidRDefault="00527EB0" w:rsidP="007807E4">
      <w:pPr>
        <w:spacing w:after="0" w:line="240" w:lineRule="auto"/>
        <w:rPr>
          <w:rFonts w:ascii="Times New Roman" w:eastAsia="Calibri" w:hAnsi="Times New Roman" w:cs="Times New Roman"/>
        </w:rPr>
      </w:pPr>
    </w:p>
    <w:p w14:paraId="10DF4E98" w14:textId="5536C571" w:rsidR="00527EB0" w:rsidRDefault="00527EB0"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Denton was delegated the task of crafting the first draft of the committee report for discussion at the next meeting.</w:t>
      </w:r>
    </w:p>
    <w:p w14:paraId="56A264C9" w14:textId="2F015DDE" w:rsidR="00527EB0" w:rsidRDefault="00527EB0" w:rsidP="007807E4">
      <w:pPr>
        <w:spacing w:after="0" w:line="240" w:lineRule="auto"/>
        <w:rPr>
          <w:rFonts w:ascii="Times New Roman" w:eastAsia="Calibri" w:hAnsi="Times New Roman" w:cs="Times New Roman"/>
        </w:rPr>
      </w:pPr>
    </w:p>
    <w:p w14:paraId="627AE83C" w14:textId="3300B5F2" w:rsidR="00527EB0" w:rsidRPr="00527EB0" w:rsidRDefault="00527EB0" w:rsidP="007807E4">
      <w:pPr>
        <w:spacing w:after="0" w:line="240" w:lineRule="auto"/>
        <w:rPr>
          <w:rFonts w:ascii="Times New Roman" w:eastAsia="Calibri" w:hAnsi="Times New Roman" w:cs="Times New Roman"/>
          <w:u w:val="single"/>
        </w:rPr>
      </w:pPr>
      <w:r w:rsidRPr="00527EB0">
        <w:rPr>
          <w:rFonts w:ascii="Times New Roman" w:eastAsia="Calibri" w:hAnsi="Times New Roman" w:cs="Times New Roman"/>
          <w:u w:val="single"/>
        </w:rPr>
        <w:t>Next meeting</w:t>
      </w:r>
    </w:p>
    <w:p w14:paraId="0C7F6393" w14:textId="3464A83F" w:rsidR="00527EB0" w:rsidRDefault="00527EB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Town Hall Meeting will be tonight at 6:00 p.m. at the Legends Center on Soutel Drive, followed by </w:t>
      </w:r>
      <w:r w:rsidR="0032053B">
        <w:rPr>
          <w:rFonts w:ascii="Times New Roman" w:eastAsia="Calibri" w:hAnsi="Times New Roman" w:cs="Times New Roman"/>
        </w:rPr>
        <w:t xml:space="preserve">a regular committee meeting on </w:t>
      </w:r>
      <w:r>
        <w:rPr>
          <w:rFonts w:ascii="Times New Roman" w:eastAsia="Calibri" w:hAnsi="Times New Roman" w:cs="Times New Roman"/>
        </w:rPr>
        <w:t>February 14</w:t>
      </w:r>
      <w:r w:rsidRPr="00527EB0">
        <w:rPr>
          <w:rFonts w:ascii="Times New Roman" w:eastAsia="Calibri" w:hAnsi="Times New Roman" w:cs="Times New Roman"/>
          <w:vertAlign w:val="superscript"/>
        </w:rPr>
        <w:t>th</w:t>
      </w:r>
      <w:r>
        <w:rPr>
          <w:rFonts w:ascii="Times New Roman" w:eastAsia="Calibri" w:hAnsi="Times New Roman" w:cs="Times New Roman"/>
        </w:rPr>
        <w:t xml:space="preserve"> at 1:30 p.m.</w:t>
      </w:r>
    </w:p>
    <w:p w14:paraId="35361993" w14:textId="777FFAA9" w:rsidR="00527EB0" w:rsidRDefault="00527EB0" w:rsidP="007807E4">
      <w:pPr>
        <w:spacing w:after="0" w:line="240" w:lineRule="auto"/>
        <w:rPr>
          <w:rFonts w:ascii="Times New Roman" w:eastAsia="Calibri" w:hAnsi="Times New Roman" w:cs="Times New Roman"/>
        </w:rPr>
      </w:pPr>
    </w:p>
    <w:p w14:paraId="03C01292" w14:textId="14973B80" w:rsidR="00527EB0" w:rsidRDefault="00527EB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Griggs asked about the plan of action for the town hall meeting tonight. Chairwoman Knight said she anticipated explaining the committee’s </w:t>
      </w:r>
      <w:r w:rsidR="00E745C0">
        <w:rPr>
          <w:rFonts w:ascii="Times New Roman" w:eastAsia="Calibri" w:hAnsi="Times New Roman" w:cs="Times New Roman"/>
        </w:rPr>
        <w:t xml:space="preserve">two-pronged emphasis (looking at the past and preparing for the future) and asking for public input. The group felt that it was not appropriate to announce the committee’s consensus </w:t>
      </w:r>
      <w:r w:rsidR="0032053B">
        <w:rPr>
          <w:rFonts w:ascii="Times New Roman" w:eastAsia="Calibri" w:hAnsi="Times New Roman" w:cs="Times New Roman"/>
        </w:rPr>
        <w:t xml:space="preserve">developed in this meeting </w:t>
      </w:r>
      <w:r w:rsidR="00E745C0">
        <w:rPr>
          <w:rFonts w:ascii="Times New Roman" w:eastAsia="Calibri" w:hAnsi="Times New Roman" w:cs="Times New Roman"/>
        </w:rPr>
        <w:t>to the public lest that stifle discussion, and instead to leave the floor open to the public to comment as they wish.</w:t>
      </w:r>
    </w:p>
    <w:p w14:paraId="74D71F68" w14:textId="7BDCCC2B" w:rsidR="00E745C0" w:rsidRDefault="00E745C0" w:rsidP="007807E4">
      <w:pPr>
        <w:spacing w:after="0" w:line="240" w:lineRule="auto"/>
        <w:rPr>
          <w:rFonts w:ascii="Times New Roman" w:eastAsia="Calibri" w:hAnsi="Times New Roman" w:cs="Times New Roman"/>
        </w:rPr>
      </w:pPr>
    </w:p>
    <w:p w14:paraId="60918355" w14:textId="41BF145A" w:rsidR="00E745C0" w:rsidRPr="00E745C0" w:rsidRDefault="00E745C0" w:rsidP="007807E4">
      <w:pPr>
        <w:spacing w:after="0" w:line="240" w:lineRule="auto"/>
        <w:rPr>
          <w:rFonts w:ascii="Times New Roman" w:eastAsia="Calibri" w:hAnsi="Times New Roman" w:cs="Times New Roman"/>
          <w:u w:val="single"/>
        </w:rPr>
      </w:pPr>
      <w:r w:rsidRPr="00E745C0">
        <w:rPr>
          <w:rFonts w:ascii="Times New Roman" w:eastAsia="Calibri" w:hAnsi="Times New Roman" w:cs="Times New Roman"/>
          <w:u w:val="single"/>
        </w:rPr>
        <w:t>Approval of Minutes</w:t>
      </w:r>
    </w:p>
    <w:p w14:paraId="1FE24360" w14:textId="4E3B8506" w:rsidR="00E745C0" w:rsidRDefault="00E745C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of the committee meeting of December 13, 2019 were </w:t>
      </w:r>
      <w:r w:rsidRPr="00A76FA2">
        <w:rPr>
          <w:rFonts w:ascii="Times New Roman" w:eastAsia="Calibri" w:hAnsi="Times New Roman" w:cs="Times New Roman"/>
          <w:b/>
        </w:rPr>
        <w:t>approved as distributed</w:t>
      </w:r>
      <w:r>
        <w:rPr>
          <w:rFonts w:ascii="Times New Roman" w:eastAsia="Calibri" w:hAnsi="Times New Roman" w:cs="Times New Roman"/>
        </w:rPr>
        <w:t>.</w:t>
      </w:r>
    </w:p>
    <w:p w14:paraId="0C2A5229" w14:textId="77777777" w:rsidR="00E745C0" w:rsidRDefault="00E745C0" w:rsidP="007807E4">
      <w:pPr>
        <w:spacing w:after="0" w:line="240" w:lineRule="auto"/>
        <w:rPr>
          <w:rFonts w:ascii="Times New Roman" w:eastAsia="Calibri" w:hAnsi="Times New Roman" w:cs="Times New Roman"/>
        </w:rPr>
      </w:pPr>
    </w:p>
    <w:p w14:paraId="59809F85" w14:textId="7262FE9F" w:rsidR="00527EB0" w:rsidRPr="00E745C0" w:rsidRDefault="00527EB0" w:rsidP="007807E4">
      <w:pPr>
        <w:spacing w:after="0" w:line="240" w:lineRule="auto"/>
        <w:rPr>
          <w:rFonts w:ascii="Times New Roman" w:eastAsia="Calibri" w:hAnsi="Times New Roman" w:cs="Times New Roman"/>
          <w:u w:val="single"/>
        </w:rPr>
      </w:pPr>
      <w:r w:rsidRPr="00E745C0">
        <w:rPr>
          <w:rFonts w:ascii="Times New Roman" w:eastAsia="Calibri" w:hAnsi="Times New Roman" w:cs="Times New Roman"/>
          <w:u w:val="single"/>
        </w:rPr>
        <w:t>Public Comment</w:t>
      </w:r>
    </w:p>
    <w:p w14:paraId="44360844" w14:textId="4CBDFB72" w:rsidR="00332051" w:rsidRDefault="00E745C0" w:rsidP="007807E4">
      <w:pPr>
        <w:spacing w:after="0" w:line="240" w:lineRule="auto"/>
        <w:rPr>
          <w:rFonts w:ascii="Times New Roman" w:eastAsia="Calibri" w:hAnsi="Times New Roman" w:cs="Times New Roman"/>
          <w:bCs/>
        </w:rPr>
      </w:pPr>
      <w:r>
        <w:rPr>
          <w:rFonts w:ascii="Times New Roman" w:eastAsia="Calibri" w:hAnsi="Times New Roman" w:cs="Times New Roman"/>
          <w:bCs/>
        </w:rPr>
        <w:t>John Nooney said that et</w:t>
      </w:r>
      <w:r w:rsidR="00A76FA2">
        <w:rPr>
          <w:rFonts w:ascii="Times New Roman" w:eastAsia="Calibri" w:hAnsi="Times New Roman" w:cs="Times New Roman"/>
          <w:bCs/>
        </w:rPr>
        <w:t xml:space="preserve">hics was put into the Charter after the last Charter Revision Commission, </w:t>
      </w:r>
      <w:r>
        <w:rPr>
          <w:rFonts w:ascii="Times New Roman" w:eastAsia="Calibri" w:hAnsi="Times New Roman" w:cs="Times New Roman"/>
          <w:bCs/>
        </w:rPr>
        <w:t xml:space="preserve">but has been gutted </w:t>
      </w:r>
      <w:r w:rsidR="00A76FA2">
        <w:rPr>
          <w:rFonts w:ascii="Times New Roman" w:eastAsia="Calibri" w:hAnsi="Times New Roman" w:cs="Times New Roman"/>
          <w:bCs/>
        </w:rPr>
        <w:t>since. He requested that the CRC</w:t>
      </w:r>
      <w:r>
        <w:rPr>
          <w:rFonts w:ascii="Times New Roman" w:eastAsia="Calibri" w:hAnsi="Times New Roman" w:cs="Times New Roman"/>
          <w:bCs/>
        </w:rPr>
        <w:t xml:space="preserve"> recommend a Charter amendment requir</w:t>
      </w:r>
      <w:r w:rsidR="00A76FA2">
        <w:rPr>
          <w:rFonts w:ascii="Times New Roman" w:eastAsia="Calibri" w:hAnsi="Times New Roman" w:cs="Times New Roman"/>
          <w:bCs/>
        </w:rPr>
        <w:t xml:space="preserve">ing the DIA and CRAs (and a new UCDA, if created) to guarantee </w:t>
      </w:r>
      <w:r>
        <w:rPr>
          <w:rFonts w:ascii="Times New Roman" w:eastAsia="Calibri" w:hAnsi="Times New Roman" w:cs="Times New Roman"/>
          <w:bCs/>
        </w:rPr>
        <w:t>public access to waterways</w:t>
      </w:r>
      <w:r w:rsidR="00A76FA2">
        <w:rPr>
          <w:rFonts w:ascii="Times New Roman" w:eastAsia="Calibri" w:hAnsi="Times New Roman" w:cs="Times New Roman"/>
          <w:bCs/>
        </w:rPr>
        <w:t xml:space="preserve"> in all projects supported by public funding</w:t>
      </w:r>
      <w:r>
        <w:rPr>
          <w:rFonts w:ascii="Times New Roman" w:eastAsia="Calibri" w:hAnsi="Times New Roman" w:cs="Times New Roman"/>
          <w:bCs/>
        </w:rPr>
        <w:t xml:space="preserve">. </w:t>
      </w:r>
      <w:r w:rsidR="00A76FA2">
        <w:rPr>
          <w:rFonts w:ascii="Times New Roman" w:eastAsia="Calibri" w:hAnsi="Times New Roman" w:cs="Times New Roman"/>
          <w:bCs/>
        </w:rPr>
        <w:t xml:space="preserve">He cited Ordinances </w:t>
      </w:r>
      <w:r>
        <w:rPr>
          <w:rFonts w:ascii="Times New Roman" w:eastAsia="Calibri" w:hAnsi="Times New Roman" w:cs="Times New Roman"/>
          <w:bCs/>
        </w:rPr>
        <w:t>2014-412</w:t>
      </w:r>
      <w:r w:rsidR="00A76FA2">
        <w:rPr>
          <w:rFonts w:ascii="Times New Roman" w:eastAsia="Calibri" w:hAnsi="Times New Roman" w:cs="Times New Roman"/>
          <w:bCs/>
        </w:rPr>
        <w:t xml:space="preserve"> (funding for purchase of replacement water taxis)</w:t>
      </w:r>
      <w:r>
        <w:rPr>
          <w:rFonts w:ascii="Times New Roman" w:eastAsia="Calibri" w:hAnsi="Times New Roman" w:cs="Times New Roman"/>
          <w:bCs/>
        </w:rPr>
        <w:t>, 20</w:t>
      </w:r>
      <w:r w:rsidR="00A76FA2">
        <w:rPr>
          <w:rFonts w:ascii="Times New Roman" w:eastAsia="Calibri" w:hAnsi="Times New Roman" w:cs="Times New Roman"/>
          <w:bCs/>
        </w:rPr>
        <w:t xml:space="preserve">13-384 (leasing the City </w:t>
      </w:r>
      <w:r>
        <w:rPr>
          <w:rFonts w:ascii="Times New Roman" w:eastAsia="Calibri" w:hAnsi="Times New Roman" w:cs="Times New Roman"/>
          <w:bCs/>
        </w:rPr>
        <w:t>Armory</w:t>
      </w:r>
      <w:r w:rsidR="00A76FA2">
        <w:rPr>
          <w:rFonts w:ascii="Times New Roman" w:eastAsia="Calibri" w:hAnsi="Times New Roman" w:cs="Times New Roman"/>
          <w:bCs/>
        </w:rPr>
        <w:t xml:space="preserve"> to the Sons of Confederate Veterans)</w:t>
      </w:r>
      <w:r>
        <w:rPr>
          <w:rFonts w:ascii="Times New Roman" w:eastAsia="Calibri" w:hAnsi="Times New Roman" w:cs="Times New Roman"/>
          <w:bCs/>
        </w:rPr>
        <w:t xml:space="preserve">, </w:t>
      </w:r>
      <w:r w:rsidR="00A76FA2">
        <w:rPr>
          <w:rFonts w:ascii="Times New Roman" w:eastAsia="Calibri" w:hAnsi="Times New Roman" w:cs="Times New Roman"/>
          <w:bCs/>
        </w:rPr>
        <w:t xml:space="preserve">and </w:t>
      </w:r>
      <w:r>
        <w:rPr>
          <w:rFonts w:ascii="Times New Roman" w:eastAsia="Calibri" w:hAnsi="Times New Roman" w:cs="Times New Roman"/>
          <w:bCs/>
        </w:rPr>
        <w:t>2017-1</w:t>
      </w:r>
      <w:r w:rsidR="00A76FA2">
        <w:rPr>
          <w:rFonts w:ascii="Times New Roman" w:eastAsia="Calibri" w:hAnsi="Times New Roman" w:cs="Times New Roman"/>
          <w:bCs/>
        </w:rPr>
        <w:t>-E (trespass in public parks) as legislation that did not protect public access to waterways</w:t>
      </w:r>
      <w:r>
        <w:rPr>
          <w:rFonts w:ascii="Times New Roman" w:eastAsia="Calibri" w:hAnsi="Times New Roman" w:cs="Times New Roman"/>
          <w:bCs/>
        </w:rPr>
        <w:t xml:space="preserve">. </w:t>
      </w:r>
      <w:r w:rsidR="00A76FA2">
        <w:rPr>
          <w:rFonts w:ascii="Times New Roman" w:eastAsia="Calibri" w:hAnsi="Times New Roman" w:cs="Times New Roman"/>
          <w:bCs/>
        </w:rPr>
        <w:t>He said t</w:t>
      </w:r>
      <w:r w:rsidR="00AC5B02">
        <w:rPr>
          <w:rFonts w:ascii="Times New Roman" w:eastAsia="Calibri" w:hAnsi="Times New Roman" w:cs="Times New Roman"/>
          <w:bCs/>
        </w:rPr>
        <w:t>he c</w:t>
      </w:r>
      <w:r>
        <w:rPr>
          <w:rFonts w:ascii="Times New Roman" w:eastAsia="Calibri" w:hAnsi="Times New Roman" w:cs="Times New Roman"/>
          <w:bCs/>
        </w:rPr>
        <w:t xml:space="preserve">ommittee needs to invite </w:t>
      </w:r>
      <w:r w:rsidR="00A76FA2">
        <w:rPr>
          <w:rFonts w:ascii="Times New Roman" w:eastAsia="Calibri" w:hAnsi="Times New Roman" w:cs="Times New Roman"/>
          <w:bCs/>
        </w:rPr>
        <w:t xml:space="preserve">subject matter </w:t>
      </w:r>
      <w:r>
        <w:rPr>
          <w:rFonts w:ascii="Times New Roman" w:eastAsia="Calibri" w:hAnsi="Times New Roman" w:cs="Times New Roman"/>
          <w:bCs/>
        </w:rPr>
        <w:t>experts to opine on</w:t>
      </w:r>
      <w:r w:rsidR="00AC5B02">
        <w:rPr>
          <w:rFonts w:ascii="Times New Roman" w:eastAsia="Calibri" w:hAnsi="Times New Roman" w:cs="Times New Roman"/>
          <w:bCs/>
        </w:rPr>
        <w:t xml:space="preserve"> how citizen access </w:t>
      </w:r>
      <w:r w:rsidR="00A76FA2">
        <w:rPr>
          <w:rFonts w:ascii="Times New Roman" w:eastAsia="Calibri" w:hAnsi="Times New Roman" w:cs="Times New Roman"/>
          <w:bCs/>
        </w:rPr>
        <w:t xml:space="preserve">to waterways </w:t>
      </w:r>
      <w:r w:rsidR="00AC5B02">
        <w:rPr>
          <w:rFonts w:ascii="Times New Roman" w:eastAsia="Calibri" w:hAnsi="Times New Roman" w:cs="Times New Roman"/>
          <w:bCs/>
        </w:rPr>
        <w:t>can be protected</w:t>
      </w:r>
      <w:r>
        <w:rPr>
          <w:rFonts w:ascii="Times New Roman" w:eastAsia="Calibri" w:hAnsi="Times New Roman" w:cs="Times New Roman"/>
          <w:bCs/>
        </w:rPr>
        <w:t>.</w:t>
      </w:r>
    </w:p>
    <w:p w14:paraId="026595DC" w14:textId="77777777" w:rsidR="00E745C0" w:rsidRDefault="00E745C0" w:rsidP="007807E4">
      <w:pPr>
        <w:spacing w:after="0" w:line="240" w:lineRule="auto"/>
        <w:rPr>
          <w:rFonts w:ascii="Times New Roman" w:eastAsia="Calibri" w:hAnsi="Times New Roman" w:cs="Times New Roman"/>
          <w:bCs/>
        </w:rPr>
      </w:pPr>
    </w:p>
    <w:p w14:paraId="78D7E5AA" w14:textId="1CE6B1EA"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F32898">
        <w:rPr>
          <w:rFonts w:ascii="Times New Roman" w:eastAsia="Calibri" w:hAnsi="Times New Roman" w:cs="Times New Roman"/>
        </w:rPr>
        <w:t>3</w:t>
      </w:r>
      <w:r w:rsidR="009E086B">
        <w:rPr>
          <w:rFonts w:ascii="Times New Roman" w:eastAsia="Calibri" w:hAnsi="Times New Roman" w:cs="Times New Roman"/>
        </w:rPr>
        <w:t>:</w:t>
      </w:r>
      <w:r w:rsidR="00E745C0">
        <w:rPr>
          <w:rFonts w:ascii="Times New Roman" w:eastAsia="Calibri" w:hAnsi="Times New Roman" w:cs="Times New Roman"/>
        </w:rPr>
        <w:t>27</w:t>
      </w:r>
      <w:r w:rsidR="003F0769">
        <w:rPr>
          <w:rFonts w:ascii="Times New Roman" w:eastAsia="Calibri" w:hAnsi="Times New Roman" w:cs="Times New Roman"/>
        </w:rPr>
        <w:t xml:space="preserve"> </w:t>
      </w:r>
      <w:r w:rsidR="00F32898">
        <w:rPr>
          <w:rFonts w:ascii="Times New Roman" w:eastAsia="Calibri" w:hAnsi="Times New Roman" w:cs="Times New Roman"/>
        </w:rPr>
        <w:t>p</w:t>
      </w:r>
      <w:r w:rsidR="003F0769">
        <w:rPr>
          <w:rFonts w:ascii="Times New Roman" w:eastAsia="Calibri" w:hAnsi="Times New Roman" w:cs="Times New Roman"/>
        </w:rPr>
        <w:t>.m.</w:t>
      </w:r>
    </w:p>
    <w:p w14:paraId="4D7DC22E" w14:textId="6C8F310E" w:rsidR="00332051" w:rsidRDefault="00332051" w:rsidP="007807E4">
      <w:pPr>
        <w:spacing w:after="0" w:line="240" w:lineRule="auto"/>
        <w:rPr>
          <w:rFonts w:ascii="Times New Roman" w:eastAsia="Calibri" w:hAnsi="Times New Roman" w:cs="Times New Roman"/>
        </w:rPr>
      </w:pPr>
    </w:p>
    <w:p w14:paraId="52ECBD54" w14:textId="77777777" w:rsidR="00332051" w:rsidRPr="007807E4" w:rsidRDefault="00332051"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EB5CB65" w:rsidR="00554600" w:rsidRPr="007807E4" w:rsidRDefault="005E287E" w:rsidP="007807E4">
      <w:pPr>
        <w:spacing w:after="0" w:line="240" w:lineRule="auto"/>
        <w:rPr>
          <w:rFonts w:ascii="Times New Roman" w:eastAsia="Calibri" w:hAnsi="Times New Roman" w:cs="Times New Roman"/>
        </w:rPr>
      </w:pPr>
      <w:r>
        <w:rPr>
          <w:rFonts w:ascii="Times New Roman" w:eastAsia="Calibri" w:hAnsi="Times New Roman" w:cs="Times New Roman"/>
        </w:rPr>
        <w:t>Posted 2</w:t>
      </w:r>
      <w:r w:rsidR="001A3996">
        <w:rPr>
          <w:rFonts w:ascii="Times New Roman" w:eastAsia="Calibri" w:hAnsi="Times New Roman" w:cs="Times New Roman"/>
        </w:rPr>
        <w:t>.</w:t>
      </w:r>
      <w:r>
        <w:rPr>
          <w:rFonts w:ascii="Times New Roman" w:eastAsia="Calibri" w:hAnsi="Times New Roman" w:cs="Times New Roman"/>
        </w:rPr>
        <w:t>14</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Pr>
          <w:rFonts w:ascii="Times New Roman" w:eastAsia="Calibri" w:hAnsi="Times New Roman" w:cs="Times New Roman"/>
        </w:rPr>
        <w:t>5</w:t>
      </w:r>
      <w:r w:rsidR="003B01F4">
        <w:rPr>
          <w:rFonts w:ascii="Times New Roman" w:eastAsia="Calibri" w:hAnsi="Times New Roman" w:cs="Times New Roman"/>
        </w:rPr>
        <w:t>:</w:t>
      </w:r>
      <w:r>
        <w:rPr>
          <w:rFonts w:ascii="Times New Roman" w:eastAsia="Calibri" w:hAnsi="Times New Roman" w:cs="Times New Roman"/>
        </w:rPr>
        <w:t>0</w:t>
      </w:r>
      <w:bookmarkStart w:id="0" w:name="_GoBack"/>
      <w:bookmarkEnd w:id="0"/>
      <w:r w:rsidR="00FA6261">
        <w:rPr>
          <w:rFonts w:ascii="Times New Roman" w:eastAsia="Calibri" w:hAnsi="Times New Roman" w:cs="Times New Roman"/>
        </w:rPr>
        <w:t>0</w:t>
      </w:r>
      <w:r w:rsidR="003B01F4">
        <w:rPr>
          <w:rFonts w:ascii="Times New Roman" w:eastAsia="Calibri" w:hAnsi="Times New Roman" w:cs="Times New Roman"/>
        </w:rPr>
        <w:t xml:space="preserve"> </w:t>
      </w:r>
      <w:r w:rsidR="00DC15BD">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5E287E">
          <w:rPr>
            <w:noProof/>
          </w:rPr>
          <w:t>4</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655"/>
    <w:rsid w:val="00030C25"/>
    <w:rsid w:val="00032EEF"/>
    <w:rsid w:val="0004449D"/>
    <w:rsid w:val="00045663"/>
    <w:rsid w:val="00047592"/>
    <w:rsid w:val="00051930"/>
    <w:rsid w:val="00051D44"/>
    <w:rsid w:val="00053CDE"/>
    <w:rsid w:val="000606A4"/>
    <w:rsid w:val="00062606"/>
    <w:rsid w:val="0006336F"/>
    <w:rsid w:val="00064414"/>
    <w:rsid w:val="00064601"/>
    <w:rsid w:val="00065F01"/>
    <w:rsid w:val="00066954"/>
    <w:rsid w:val="00073F90"/>
    <w:rsid w:val="0007429A"/>
    <w:rsid w:val="00075553"/>
    <w:rsid w:val="00076199"/>
    <w:rsid w:val="000804E1"/>
    <w:rsid w:val="00081C0E"/>
    <w:rsid w:val="00082891"/>
    <w:rsid w:val="00084897"/>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EBA"/>
    <w:rsid w:val="00100142"/>
    <w:rsid w:val="001012D1"/>
    <w:rsid w:val="00104ADB"/>
    <w:rsid w:val="00105A57"/>
    <w:rsid w:val="00111F79"/>
    <w:rsid w:val="00116C72"/>
    <w:rsid w:val="00120235"/>
    <w:rsid w:val="00126236"/>
    <w:rsid w:val="00133EC0"/>
    <w:rsid w:val="00134B36"/>
    <w:rsid w:val="00135E10"/>
    <w:rsid w:val="00141908"/>
    <w:rsid w:val="001438AA"/>
    <w:rsid w:val="00147EB5"/>
    <w:rsid w:val="00152C3B"/>
    <w:rsid w:val="00153796"/>
    <w:rsid w:val="00154A22"/>
    <w:rsid w:val="0015730A"/>
    <w:rsid w:val="001619A8"/>
    <w:rsid w:val="00162770"/>
    <w:rsid w:val="001664F7"/>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47DC"/>
    <w:rsid w:val="00216FE3"/>
    <w:rsid w:val="00221BDA"/>
    <w:rsid w:val="00223222"/>
    <w:rsid w:val="002232F6"/>
    <w:rsid w:val="0022559B"/>
    <w:rsid w:val="00232939"/>
    <w:rsid w:val="00234DD0"/>
    <w:rsid w:val="00235CFE"/>
    <w:rsid w:val="00240722"/>
    <w:rsid w:val="0024540F"/>
    <w:rsid w:val="00250DD7"/>
    <w:rsid w:val="00252534"/>
    <w:rsid w:val="0025311E"/>
    <w:rsid w:val="002569EE"/>
    <w:rsid w:val="002572F9"/>
    <w:rsid w:val="002601BB"/>
    <w:rsid w:val="00262017"/>
    <w:rsid w:val="0026344B"/>
    <w:rsid w:val="00270FD3"/>
    <w:rsid w:val="00272A70"/>
    <w:rsid w:val="00273766"/>
    <w:rsid w:val="00275B56"/>
    <w:rsid w:val="00276512"/>
    <w:rsid w:val="00280869"/>
    <w:rsid w:val="00280D73"/>
    <w:rsid w:val="0028174F"/>
    <w:rsid w:val="00282FDF"/>
    <w:rsid w:val="00284A05"/>
    <w:rsid w:val="002856C8"/>
    <w:rsid w:val="002862FD"/>
    <w:rsid w:val="0028673F"/>
    <w:rsid w:val="002876A9"/>
    <w:rsid w:val="00294225"/>
    <w:rsid w:val="00294D95"/>
    <w:rsid w:val="002955A7"/>
    <w:rsid w:val="0029642F"/>
    <w:rsid w:val="00296B0D"/>
    <w:rsid w:val="00296E67"/>
    <w:rsid w:val="002A53CF"/>
    <w:rsid w:val="002A759F"/>
    <w:rsid w:val="002B2209"/>
    <w:rsid w:val="002B42B7"/>
    <w:rsid w:val="002B7933"/>
    <w:rsid w:val="002C07FE"/>
    <w:rsid w:val="002D44B0"/>
    <w:rsid w:val="002E2C41"/>
    <w:rsid w:val="002E3C70"/>
    <w:rsid w:val="002E3E2A"/>
    <w:rsid w:val="002F1C47"/>
    <w:rsid w:val="002F40F5"/>
    <w:rsid w:val="002F65BB"/>
    <w:rsid w:val="003052D7"/>
    <w:rsid w:val="003102DD"/>
    <w:rsid w:val="0032053B"/>
    <w:rsid w:val="003217A9"/>
    <w:rsid w:val="00326837"/>
    <w:rsid w:val="00332051"/>
    <w:rsid w:val="00336F4A"/>
    <w:rsid w:val="00337365"/>
    <w:rsid w:val="003409B8"/>
    <w:rsid w:val="00341511"/>
    <w:rsid w:val="0034275B"/>
    <w:rsid w:val="0034368E"/>
    <w:rsid w:val="00344166"/>
    <w:rsid w:val="0034592A"/>
    <w:rsid w:val="003459E9"/>
    <w:rsid w:val="003520B8"/>
    <w:rsid w:val="00353622"/>
    <w:rsid w:val="0035614D"/>
    <w:rsid w:val="00363FE6"/>
    <w:rsid w:val="00365750"/>
    <w:rsid w:val="00366869"/>
    <w:rsid w:val="00382E73"/>
    <w:rsid w:val="00383622"/>
    <w:rsid w:val="003871B6"/>
    <w:rsid w:val="00392F61"/>
    <w:rsid w:val="00395601"/>
    <w:rsid w:val="003972E8"/>
    <w:rsid w:val="00397730"/>
    <w:rsid w:val="003A0779"/>
    <w:rsid w:val="003A26F8"/>
    <w:rsid w:val="003A2770"/>
    <w:rsid w:val="003A49CC"/>
    <w:rsid w:val="003A779B"/>
    <w:rsid w:val="003B01F4"/>
    <w:rsid w:val="003B0EDF"/>
    <w:rsid w:val="003B6A7C"/>
    <w:rsid w:val="003C29DB"/>
    <w:rsid w:val="003C2F85"/>
    <w:rsid w:val="003C55A1"/>
    <w:rsid w:val="003C6CD1"/>
    <w:rsid w:val="003D6BC1"/>
    <w:rsid w:val="003E1B90"/>
    <w:rsid w:val="003E51E9"/>
    <w:rsid w:val="003E7A3C"/>
    <w:rsid w:val="003F0769"/>
    <w:rsid w:val="003F5540"/>
    <w:rsid w:val="003F742C"/>
    <w:rsid w:val="00400DA5"/>
    <w:rsid w:val="00403769"/>
    <w:rsid w:val="00410D60"/>
    <w:rsid w:val="00412249"/>
    <w:rsid w:val="00413514"/>
    <w:rsid w:val="004167EB"/>
    <w:rsid w:val="00423240"/>
    <w:rsid w:val="00424A1B"/>
    <w:rsid w:val="00427E8F"/>
    <w:rsid w:val="004352BB"/>
    <w:rsid w:val="00436DAE"/>
    <w:rsid w:val="0044167F"/>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1A16"/>
    <w:rsid w:val="004B76C1"/>
    <w:rsid w:val="004C0EDF"/>
    <w:rsid w:val="004C5EC1"/>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27EB0"/>
    <w:rsid w:val="00536500"/>
    <w:rsid w:val="00540B15"/>
    <w:rsid w:val="0055138E"/>
    <w:rsid w:val="00554600"/>
    <w:rsid w:val="00556381"/>
    <w:rsid w:val="0056230E"/>
    <w:rsid w:val="00562D01"/>
    <w:rsid w:val="00563E5F"/>
    <w:rsid w:val="00564420"/>
    <w:rsid w:val="005724D5"/>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287E"/>
    <w:rsid w:val="005E358C"/>
    <w:rsid w:val="005E3F78"/>
    <w:rsid w:val="005E5E19"/>
    <w:rsid w:val="005F4E60"/>
    <w:rsid w:val="005F5A63"/>
    <w:rsid w:val="006061FC"/>
    <w:rsid w:val="00610383"/>
    <w:rsid w:val="006205EE"/>
    <w:rsid w:val="006223A9"/>
    <w:rsid w:val="00622B2A"/>
    <w:rsid w:val="00630399"/>
    <w:rsid w:val="00631B18"/>
    <w:rsid w:val="006327B2"/>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564"/>
    <w:rsid w:val="00700AB4"/>
    <w:rsid w:val="00700B0A"/>
    <w:rsid w:val="00701824"/>
    <w:rsid w:val="00703603"/>
    <w:rsid w:val="007043D9"/>
    <w:rsid w:val="00704E1A"/>
    <w:rsid w:val="007109D4"/>
    <w:rsid w:val="00711CFA"/>
    <w:rsid w:val="0071366D"/>
    <w:rsid w:val="00713FB6"/>
    <w:rsid w:val="007141D5"/>
    <w:rsid w:val="00716D89"/>
    <w:rsid w:val="0072024C"/>
    <w:rsid w:val="0073088F"/>
    <w:rsid w:val="00732627"/>
    <w:rsid w:val="00734A91"/>
    <w:rsid w:val="00735559"/>
    <w:rsid w:val="007409A7"/>
    <w:rsid w:val="00743AC2"/>
    <w:rsid w:val="0074579B"/>
    <w:rsid w:val="00751101"/>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7BD2"/>
    <w:rsid w:val="007A1FE8"/>
    <w:rsid w:val="007A5F6F"/>
    <w:rsid w:val="007A7EC8"/>
    <w:rsid w:val="007B0B74"/>
    <w:rsid w:val="007B13AD"/>
    <w:rsid w:val="007B3C3B"/>
    <w:rsid w:val="007B7779"/>
    <w:rsid w:val="007C1FC7"/>
    <w:rsid w:val="007C2887"/>
    <w:rsid w:val="007C54C1"/>
    <w:rsid w:val="007C6E4D"/>
    <w:rsid w:val="007D7F3B"/>
    <w:rsid w:val="007D7F70"/>
    <w:rsid w:val="007E3B1E"/>
    <w:rsid w:val="007E5486"/>
    <w:rsid w:val="007E770D"/>
    <w:rsid w:val="007F024B"/>
    <w:rsid w:val="007F17F5"/>
    <w:rsid w:val="007F7A73"/>
    <w:rsid w:val="00800EB7"/>
    <w:rsid w:val="00802C80"/>
    <w:rsid w:val="00820941"/>
    <w:rsid w:val="00821987"/>
    <w:rsid w:val="00827615"/>
    <w:rsid w:val="00832ACE"/>
    <w:rsid w:val="00833885"/>
    <w:rsid w:val="00834D7F"/>
    <w:rsid w:val="00835FA9"/>
    <w:rsid w:val="00843D26"/>
    <w:rsid w:val="008461AC"/>
    <w:rsid w:val="008461D6"/>
    <w:rsid w:val="00847E79"/>
    <w:rsid w:val="0085344F"/>
    <w:rsid w:val="00854DA0"/>
    <w:rsid w:val="00857694"/>
    <w:rsid w:val="00860388"/>
    <w:rsid w:val="00867F61"/>
    <w:rsid w:val="00870888"/>
    <w:rsid w:val="008714BE"/>
    <w:rsid w:val="00871979"/>
    <w:rsid w:val="008722B0"/>
    <w:rsid w:val="008776C6"/>
    <w:rsid w:val="00884826"/>
    <w:rsid w:val="00885A18"/>
    <w:rsid w:val="00887B54"/>
    <w:rsid w:val="00890E43"/>
    <w:rsid w:val="0089641D"/>
    <w:rsid w:val="008975BD"/>
    <w:rsid w:val="008A3F2C"/>
    <w:rsid w:val="008A4B5A"/>
    <w:rsid w:val="008A7ED3"/>
    <w:rsid w:val="008C1076"/>
    <w:rsid w:val="008C5383"/>
    <w:rsid w:val="008C6F2D"/>
    <w:rsid w:val="008D065F"/>
    <w:rsid w:val="008D0710"/>
    <w:rsid w:val="008D1677"/>
    <w:rsid w:val="008D1732"/>
    <w:rsid w:val="008D1D4D"/>
    <w:rsid w:val="008D24ED"/>
    <w:rsid w:val="008D4136"/>
    <w:rsid w:val="008D5119"/>
    <w:rsid w:val="008D58B7"/>
    <w:rsid w:val="008D5DB5"/>
    <w:rsid w:val="008D6870"/>
    <w:rsid w:val="008D79A6"/>
    <w:rsid w:val="008E37D4"/>
    <w:rsid w:val="008E3D73"/>
    <w:rsid w:val="008E4A88"/>
    <w:rsid w:val="008E5417"/>
    <w:rsid w:val="008E5425"/>
    <w:rsid w:val="008F33BA"/>
    <w:rsid w:val="008F4CCE"/>
    <w:rsid w:val="008F7677"/>
    <w:rsid w:val="00901412"/>
    <w:rsid w:val="009025C2"/>
    <w:rsid w:val="00905351"/>
    <w:rsid w:val="0091176D"/>
    <w:rsid w:val="0091182B"/>
    <w:rsid w:val="00912EE4"/>
    <w:rsid w:val="009150E4"/>
    <w:rsid w:val="00916788"/>
    <w:rsid w:val="0091784C"/>
    <w:rsid w:val="00917919"/>
    <w:rsid w:val="009220A9"/>
    <w:rsid w:val="009259CA"/>
    <w:rsid w:val="00927A26"/>
    <w:rsid w:val="00930A3F"/>
    <w:rsid w:val="00932FA8"/>
    <w:rsid w:val="00934396"/>
    <w:rsid w:val="00937288"/>
    <w:rsid w:val="00940A1C"/>
    <w:rsid w:val="00942DCA"/>
    <w:rsid w:val="00946EC6"/>
    <w:rsid w:val="00947277"/>
    <w:rsid w:val="00947B09"/>
    <w:rsid w:val="00950848"/>
    <w:rsid w:val="00950B32"/>
    <w:rsid w:val="00951CBC"/>
    <w:rsid w:val="00954FAB"/>
    <w:rsid w:val="009554F5"/>
    <w:rsid w:val="00956CD5"/>
    <w:rsid w:val="00962B6F"/>
    <w:rsid w:val="00962D42"/>
    <w:rsid w:val="00963AA7"/>
    <w:rsid w:val="00967D5A"/>
    <w:rsid w:val="00972931"/>
    <w:rsid w:val="00972D46"/>
    <w:rsid w:val="00974C0F"/>
    <w:rsid w:val="009757BE"/>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B2C"/>
    <w:rsid w:val="00A306A7"/>
    <w:rsid w:val="00A33AA8"/>
    <w:rsid w:val="00A33AE3"/>
    <w:rsid w:val="00A42EA0"/>
    <w:rsid w:val="00A42FF5"/>
    <w:rsid w:val="00A439C8"/>
    <w:rsid w:val="00A5277A"/>
    <w:rsid w:val="00A528C6"/>
    <w:rsid w:val="00A5543A"/>
    <w:rsid w:val="00A55684"/>
    <w:rsid w:val="00A55B57"/>
    <w:rsid w:val="00A64BBD"/>
    <w:rsid w:val="00A674FC"/>
    <w:rsid w:val="00A72DC0"/>
    <w:rsid w:val="00A76FA2"/>
    <w:rsid w:val="00A801A7"/>
    <w:rsid w:val="00A83042"/>
    <w:rsid w:val="00A83F7B"/>
    <w:rsid w:val="00A85EF8"/>
    <w:rsid w:val="00A95EC5"/>
    <w:rsid w:val="00AA04BB"/>
    <w:rsid w:val="00AA3F23"/>
    <w:rsid w:val="00AA7360"/>
    <w:rsid w:val="00AB1A92"/>
    <w:rsid w:val="00AC01B8"/>
    <w:rsid w:val="00AC114B"/>
    <w:rsid w:val="00AC160C"/>
    <w:rsid w:val="00AC33D5"/>
    <w:rsid w:val="00AC3A7F"/>
    <w:rsid w:val="00AC3FE6"/>
    <w:rsid w:val="00AC582E"/>
    <w:rsid w:val="00AC5B02"/>
    <w:rsid w:val="00AC5F7A"/>
    <w:rsid w:val="00AD009E"/>
    <w:rsid w:val="00AD0668"/>
    <w:rsid w:val="00AD64D2"/>
    <w:rsid w:val="00AE0118"/>
    <w:rsid w:val="00AE3F0F"/>
    <w:rsid w:val="00AE47B9"/>
    <w:rsid w:val="00AE52D0"/>
    <w:rsid w:val="00AE5F2A"/>
    <w:rsid w:val="00AE6F8B"/>
    <w:rsid w:val="00AE7DCE"/>
    <w:rsid w:val="00AF4B21"/>
    <w:rsid w:val="00AF4C40"/>
    <w:rsid w:val="00AF4E70"/>
    <w:rsid w:val="00B0041A"/>
    <w:rsid w:val="00B00A6D"/>
    <w:rsid w:val="00B10872"/>
    <w:rsid w:val="00B1170A"/>
    <w:rsid w:val="00B12BBD"/>
    <w:rsid w:val="00B14675"/>
    <w:rsid w:val="00B16151"/>
    <w:rsid w:val="00B20A8D"/>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A7554"/>
    <w:rsid w:val="00BB0FF8"/>
    <w:rsid w:val="00BC45DB"/>
    <w:rsid w:val="00BD1C3D"/>
    <w:rsid w:val="00BD2805"/>
    <w:rsid w:val="00BD3900"/>
    <w:rsid w:val="00BD5B54"/>
    <w:rsid w:val="00BD74E9"/>
    <w:rsid w:val="00BE4939"/>
    <w:rsid w:val="00BE5D9D"/>
    <w:rsid w:val="00BE7850"/>
    <w:rsid w:val="00BF0B0A"/>
    <w:rsid w:val="00BF434D"/>
    <w:rsid w:val="00BF7E32"/>
    <w:rsid w:val="00C0042A"/>
    <w:rsid w:val="00C13891"/>
    <w:rsid w:val="00C23F1C"/>
    <w:rsid w:val="00C37D4B"/>
    <w:rsid w:val="00C44E8F"/>
    <w:rsid w:val="00C53ED2"/>
    <w:rsid w:val="00C549BF"/>
    <w:rsid w:val="00C5650D"/>
    <w:rsid w:val="00C65150"/>
    <w:rsid w:val="00C66690"/>
    <w:rsid w:val="00C70FA4"/>
    <w:rsid w:val="00C71DE1"/>
    <w:rsid w:val="00C739DD"/>
    <w:rsid w:val="00C7407C"/>
    <w:rsid w:val="00C80AC2"/>
    <w:rsid w:val="00C909AD"/>
    <w:rsid w:val="00C92680"/>
    <w:rsid w:val="00C92ED0"/>
    <w:rsid w:val="00C9357F"/>
    <w:rsid w:val="00C9370C"/>
    <w:rsid w:val="00CA10B3"/>
    <w:rsid w:val="00CA3FAE"/>
    <w:rsid w:val="00CA4B9C"/>
    <w:rsid w:val="00CA57D4"/>
    <w:rsid w:val="00CA6EB9"/>
    <w:rsid w:val="00CB0381"/>
    <w:rsid w:val="00CB52B5"/>
    <w:rsid w:val="00CB7B3D"/>
    <w:rsid w:val="00CC129E"/>
    <w:rsid w:val="00CC33D9"/>
    <w:rsid w:val="00CC343B"/>
    <w:rsid w:val="00CC40AE"/>
    <w:rsid w:val="00CC5B14"/>
    <w:rsid w:val="00CC7B56"/>
    <w:rsid w:val="00CD0B4B"/>
    <w:rsid w:val="00CD20B2"/>
    <w:rsid w:val="00CD30B0"/>
    <w:rsid w:val="00CD34A4"/>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3066"/>
    <w:rsid w:val="00D25E35"/>
    <w:rsid w:val="00D261A0"/>
    <w:rsid w:val="00D2632A"/>
    <w:rsid w:val="00D313F6"/>
    <w:rsid w:val="00D33FE6"/>
    <w:rsid w:val="00D4044C"/>
    <w:rsid w:val="00D40C46"/>
    <w:rsid w:val="00D458D8"/>
    <w:rsid w:val="00D472BB"/>
    <w:rsid w:val="00D50E10"/>
    <w:rsid w:val="00D5111B"/>
    <w:rsid w:val="00D555AE"/>
    <w:rsid w:val="00D60A18"/>
    <w:rsid w:val="00D6147B"/>
    <w:rsid w:val="00D6282F"/>
    <w:rsid w:val="00D62A2D"/>
    <w:rsid w:val="00D62C1A"/>
    <w:rsid w:val="00D70456"/>
    <w:rsid w:val="00D70DAE"/>
    <w:rsid w:val="00D75E27"/>
    <w:rsid w:val="00D8272E"/>
    <w:rsid w:val="00D919E3"/>
    <w:rsid w:val="00D9501B"/>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313"/>
    <w:rsid w:val="00DB77E0"/>
    <w:rsid w:val="00DC15BD"/>
    <w:rsid w:val="00DC7EDD"/>
    <w:rsid w:val="00DD2000"/>
    <w:rsid w:val="00DD58F4"/>
    <w:rsid w:val="00DD5D1F"/>
    <w:rsid w:val="00DD6039"/>
    <w:rsid w:val="00DE4A96"/>
    <w:rsid w:val="00DE4C12"/>
    <w:rsid w:val="00DE654C"/>
    <w:rsid w:val="00DF63DD"/>
    <w:rsid w:val="00DF7593"/>
    <w:rsid w:val="00E00466"/>
    <w:rsid w:val="00E03414"/>
    <w:rsid w:val="00E074D1"/>
    <w:rsid w:val="00E165AD"/>
    <w:rsid w:val="00E1798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72F6E"/>
    <w:rsid w:val="00E745C0"/>
    <w:rsid w:val="00E745DE"/>
    <w:rsid w:val="00E7754F"/>
    <w:rsid w:val="00E77586"/>
    <w:rsid w:val="00E77CAF"/>
    <w:rsid w:val="00E80872"/>
    <w:rsid w:val="00E82100"/>
    <w:rsid w:val="00E83836"/>
    <w:rsid w:val="00E86B94"/>
    <w:rsid w:val="00E93D60"/>
    <w:rsid w:val="00E95ACA"/>
    <w:rsid w:val="00E972DB"/>
    <w:rsid w:val="00EA14C9"/>
    <w:rsid w:val="00EA5A24"/>
    <w:rsid w:val="00EA5DE4"/>
    <w:rsid w:val="00EB2752"/>
    <w:rsid w:val="00EB6F2C"/>
    <w:rsid w:val="00EC004A"/>
    <w:rsid w:val="00EC0BFB"/>
    <w:rsid w:val="00EC24E5"/>
    <w:rsid w:val="00EC7B21"/>
    <w:rsid w:val="00ED16B3"/>
    <w:rsid w:val="00EE3B2D"/>
    <w:rsid w:val="00EE6B71"/>
    <w:rsid w:val="00EF1530"/>
    <w:rsid w:val="00EF4CF5"/>
    <w:rsid w:val="00EF6377"/>
    <w:rsid w:val="00EF67E1"/>
    <w:rsid w:val="00EF6C5C"/>
    <w:rsid w:val="00F006EA"/>
    <w:rsid w:val="00F16F57"/>
    <w:rsid w:val="00F24219"/>
    <w:rsid w:val="00F32898"/>
    <w:rsid w:val="00F330EA"/>
    <w:rsid w:val="00F52DEC"/>
    <w:rsid w:val="00F53403"/>
    <w:rsid w:val="00F55333"/>
    <w:rsid w:val="00F56B51"/>
    <w:rsid w:val="00F57525"/>
    <w:rsid w:val="00F61EA1"/>
    <w:rsid w:val="00F6397C"/>
    <w:rsid w:val="00F64038"/>
    <w:rsid w:val="00F64931"/>
    <w:rsid w:val="00F72841"/>
    <w:rsid w:val="00F83AE7"/>
    <w:rsid w:val="00F848B8"/>
    <w:rsid w:val="00F84BFB"/>
    <w:rsid w:val="00F9091F"/>
    <w:rsid w:val="00F93E9E"/>
    <w:rsid w:val="00F95543"/>
    <w:rsid w:val="00F95AEA"/>
    <w:rsid w:val="00FA6261"/>
    <w:rsid w:val="00FB0A73"/>
    <w:rsid w:val="00FB2693"/>
    <w:rsid w:val="00FB34E7"/>
    <w:rsid w:val="00FB4978"/>
    <w:rsid w:val="00FC07C8"/>
    <w:rsid w:val="00FC1AAD"/>
    <w:rsid w:val="00FC3B97"/>
    <w:rsid w:val="00FC4B6B"/>
    <w:rsid w:val="00FC5A62"/>
    <w:rsid w:val="00FC7666"/>
    <w:rsid w:val="00FD08BF"/>
    <w:rsid w:val="00FD21FA"/>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CDAD-F1D2-46BA-A378-0B67F989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2020-01-30T21:12:00Z</cp:lastPrinted>
  <dcterms:created xsi:type="dcterms:W3CDTF">2020-02-14T22:01:00Z</dcterms:created>
  <dcterms:modified xsi:type="dcterms:W3CDTF">2020-02-14T22:01:00Z</dcterms:modified>
</cp:coreProperties>
</file>